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 w14:paraId="00B90D9D" w14:textId="77777777" w:rsidR="0081590C" w:rsidRPr="00616D11" w:rsidRDefault="0081590C" w:rsidP="00CF21E8">
      <w:pPr>
        <w:jc w:val="center"/>
      </w:pPr>
      <w:r w:rsidRPr="00B10C01">
        <w:rPr>
          <w:rFonts w:cs="Arial"/>
          <w:b/>
          <w:sz w:val="48"/>
        </w:rPr>
        <w:t>KONKURRANSEGRUNNLAG</w:t>
      </w:r>
    </w:p>
    <w:p w14:paraId="564BF3A9" w14:textId="77777777" w:rsidR="0081590C" w:rsidRDefault="0081590C" w:rsidP="0081590C">
      <w:pPr>
        <w:jc w:val="center"/>
        <w:rPr>
          <w:rFonts w:cs="Arial"/>
          <w:sz w:val="48"/>
        </w:rPr>
      </w:pPr>
    </w:p>
    <w:p w14:paraId="3ACF7A01" w14:textId="77777777" w:rsidR="002B08DF" w:rsidRPr="00B10C01" w:rsidRDefault="002B08DF" w:rsidP="0081590C">
      <w:pPr>
        <w:jc w:val="center"/>
        <w:rPr>
          <w:rFonts w:cs="Arial"/>
          <w:sz w:val="48"/>
        </w:rPr>
      </w:pPr>
    </w:p>
    <w:p w14:paraId="448854FA" w14:textId="77777777" w:rsidR="0081590C" w:rsidRPr="002B08DF" w:rsidRDefault="0081590C" w:rsidP="0081590C">
      <w:pPr>
        <w:jc w:val="center"/>
        <w:rPr>
          <w:rFonts w:cs="Arial"/>
          <w:sz w:val="36"/>
          <w:szCs w:val="36"/>
        </w:rPr>
      </w:pPr>
      <w:r w:rsidRPr="002B08DF">
        <w:rPr>
          <w:rFonts w:cs="Arial"/>
          <w:sz w:val="36"/>
          <w:szCs w:val="36"/>
        </w:rPr>
        <w:t xml:space="preserve">Åpen anbudskonkurranse </w:t>
      </w:r>
    </w:p>
    <w:p w14:paraId="3D30C1C7" w14:textId="4E5709CA" w:rsidR="00FA7A7A" w:rsidRPr="002B08DF" w:rsidRDefault="00693833" w:rsidP="0081590C">
      <w:pPr>
        <w:jc w:val="center"/>
        <w:rPr>
          <w:rFonts w:cs="Arial"/>
          <w:sz w:val="36"/>
          <w:szCs w:val="36"/>
        </w:rPr>
      </w:pPr>
      <w:r w:rsidRPr="002B08DF">
        <w:rPr>
          <w:rFonts w:cs="Arial"/>
          <w:sz w:val="36"/>
          <w:szCs w:val="36"/>
        </w:rPr>
        <w:t>e</w:t>
      </w:r>
      <w:r w:rsidR="00FA7A7A" w:rsidRPr="002B08DF">
        <w:rPr>
          <w:rFonts w:cs="Arial"/>
          <w:sz w:val="36"/>
          <w:szCs w:val="36"/>
        </w:rPr>
        <w:t xml:space="preserve">tter forskriftens del I og </w:t>
      </w:r>
      <w:r w:rsidR="001D1360">
        <w:rPr>
          <w:rFonts w:cs="Arial"/>
          <w:sz w:val="36"/>
          <w:szCs w:val="36"/>
        </w:rPr>
        <w:t>II</w:t>
      </w:r>
    </w:p>
    <w:p w14:paraId="1286C9A9" w14:textId="77777777" w:rsidR="0081590C" w:rsidRPr="002B08DF" w:rsidRDefault="0081590C" w:rsidP="0081590C">
      <w:pPr>
        <w:jc w:val="both"/>
        <w:rPr>
          <w:rFonts w:cs="Arial"/>
          <w:color w:val="FF0000"/>
          <w:sz w:val="36"/>
          <w:szCs w:val="36"/>
        </w:rPr>
      </w:pPr>
    </w:p>
    <w:p w14:paraId="57F30E1E" w14:textId="77777777" w:rsidR="0081590C" w:rsidRPr="002B08DF" w:rsidRDefault="002B08DF" w:rsidP="0081590C">
      <w:pPr>
        <w:jc w:val="center"/>
        <w:rPr>
          <w:rFonts w:cs="Arial"/>
          <w:sz w:val="36"/>
          <w:szCs w:val="36"/>
        </w:rPr>
      </w:pPr>
      <w:r>
        <w:rPr>
          <w:rFonts w:cs="Arial"/>
          <w:sz w:val="36"/>
          <w:szCs w:val="36"/>
        </w:rPr>
        <w:t xml:space="preserve">for </w:t>
      </w:r>
      <w:r w:rsidR="005B6DE6">
        <w:rPr>
          <w:rFonts w:cs="Arial"/>
          <w:sz w:val="36"/>
          <w:szCs w:val="36"/>
        </w:rPr>
        <w:t xml:space="preserve">anskaffelse </w:t>
      </w:r>
      <w:r>
        <w:rPr>
          <w:rFonts w:cs="Arial"/>
          <w:sz w:val="36"/>
          <w:szCs w:val="36"/>
        </w:rPr>
        <w:t>av</w:t>
      </w:r>
    </w:p>
    <w:p w14:paraId="760DEAAE" w14:textId="267157C5" w:rsidR="000850E9" w:rsidRPr="00D723D1" w:rsidRDefault="000850E9" w:rsidP="00CA2AD6">
      <w:pPr>
        <w:rPr>
          <w:rFonts w:cs="Arial"/>
          <w:sz w:val="36"/>
          <w:szCs w:val="36"/>
        </w:rPr>
      </w:pPr>
    </w:p>
    <w:p w14:paraId="0EF1150B" w14:textId="3181AC5B" w:rsidR="00C61CCE" w:rsidRPr="00CA6C64" w:rsidRDefault="00ED227D" w:rsidP="0081590C">
      <w:pPr>
        <w:jc w:val="center"/>
        <w:rPr>
          <w:rFonts w:cs="Arial"/>
          <w:sz w:val="40"/>
          <w:szCs w:val="40"/>
        </w:rPr>
      </w:pPr>
      <w:r w:rsidRPr="00CA6C64">
        <w:rPr>
          <w:rFonts w:cs="Arial"/>
          <w:sz w:val="40"/>
          <w:szCs w:val="40"/>
        </w:rPr>
        <w:t xml:space="preserve">Rammeavtale </w:t>
      </w:r>
    </w:p>
    <w:p w14:paraId="56BDF334" w14:textId="55B5DF5A" w:rsidR="00ED227D" w:rsidRDefault="00013A5A" w:rsidP="0081590C">
      <w:pPr>
        <w:jc w:val="center"/>
        <w:rPr>
          <w:rFonts w:cs="Arial"/>
          <w:sz w:val="40"/>
          <w:szCs w:val="40"/>
        </w:rPr>
      </w:pPr>
      <w:r>
        <w:rPr>
          <w:rFonts w:cs="Arial"/>
          <w:sz w:val="40"/>
          <w:szCs w:val="40"/>
        </w:rPr>
        <w:t>Håndverkertjenester</w:t>
      </w:r>
      <w:r w:rsidR="005C06F9">
        <w:rPr>
          <w:rFonts w:cs="Arial"/>
          <w:sz w:val="40"/>
          <w:szCs w:val="40"/>
        </w:rPr>
        <w:t xml:space="preserve"> med tilhørende materiell</w:t>
      </w:r>
      <w:r w:rsidR="00FD079B" w:rsidRPr="00CA6C64">
        <w:rPr>
          <w:rFonts w:cs="Arial"/>
          <w:sz w:val="40"/>
          <w:szCs w:val="40"/>
        </w:rPr>
        <w:t xml:space="preserve">, Øksnes kommune </w:t>
      </w:r>
    </w:p>
    <w:p w14:paraId="41029875" w14:textId="1B9F9ED7" w:rsidR="00FD079B" w:rsidRDefault="00FD079B" w:rsidP="0027683E">
      <w:pPr>
        <w:rPr>
          <w:rFonts w:cs="Arial"/>
          <w:sz w:val="36"/>
          <w:szCs w:val="36"/>
        </w:rPr>
      </w:pPr>
    </w:p>
    <w:p w14:paraId="559D6BE1" w14:textId="2E438988" w:rsidR="00FD079B" w:rsidRPr="00CA6C64" w:rsidRDefault="00FD079B" w:rsidP="0081590C">
      <w:pPr>
        <w:jc w:val="center"/>
        <w:rPr>
          <w:rFonts w:cs="Arial"/>
          <w:sz w:val="32"/>
          <w:szCs w:val="32"/>
        </w:rPr>
      </w:pPr>
      <w:r w:rsidRPr="00CA6C64">
        <w:rPr>
          <w:rFonts w:cs="Arial"/>
          <w:sz w:val="32"/>
          <w:szCs w:val="32"/>
        </w:rPr>
        <w:t>2-årig Rammeavtale</w:t>
      </w:r>
      <w:r w:rsidR="0027683E">
        <w:rPr>
          <w:rFonts w:cs="Arial"/>
          <w:sz w:val="32"/>
          <w:szCs w:val="32"/>
        </w:rPr>
        <w:t xml:space="preserve"> fra </w:t>
      </w:r>
      <w:proofErr w:type="spellStart"/>
      <w:r w:rsidR="00094010">
        <w:rPr>
          <w:rFonts w:cs="Arial"/>
          <w:sz w:val="32"/>
          <w:szCs w:val="32"/>
        </w:rPr>
        <w:t>kontrakinngåelse</w:t>
      </w:r>
      <w:proofErr w:type="spellEnd"/>
    </w:p>
    <w:p w14:paraId="0737E500" w14:textId="2C69B84E" w:rsidR="00FD079B" w:rsidRDefault="00FD079B" w:rsidP="0081590C">
      <w:pPr>
        <w:jc w:val="center"/>
        <w:rPr>
          <w:rFonts w:cs="Arial"/>
          <w:sz w:val="32"/>
          <w:szCs w:val="32"/>
        </w:rPr>
      </w:pPr>
      <w:r w:rsidRPr="00CA6C64">
        <w:rPr>
          <w:rFonts w:cs="Arial"/>
          <w:sz w:val="32"/>
          <w:szCs w:val="32"/>
        </w:rPr>
        <w:t>(+</w:t>
      </w:r>
      <w:r w:rsidR="001D406A" w:rsidRPr="00CA6C64">
        <w:rPr>
          <w:rFonts w:cs="Arial"/>
          <w:sz w:val="32"/>
          <w:szCs w:val="32"/>
        </w:rPr>
        <w:t xml:space="preserve"> </w:t>
      </w:r>
      <w:r w:rsidRPr="00CA6C64">
        <w:rPr>
          <w:rFonts w:cs="Arial"/>
          <w:sz w:val="32"/>
          <w:szCs w:val="32"/>
        </w:rPr>
        <w:t xml:space="preserve">opsjon 1+1 år) </w:t>
      </w:r>
    </w:p>
    <w:p w14:paraId="6ED05DFA" w14:textId="77777777" w:rsidR="005132EB" w:rsidRPr="00C62973" w:rsidRDefault="005132EB" w:rsidP="0081590C">
      <w:pPr>
        <w:jc w:val="center"/>
        <w:rPr>
          <w:rFonts w:cs="Arial"/>
          <w:b/>
          <w:bCs/>
          <w:sz w:val="32"/>
          <w:szCs w:val="32"/>
        </w:rPr>
      </w:pPr>
    </w:p>
    <w:p w14:paraId="6D7E93FA" w14:textId="1F6F5F27" w:rsidR="00775386" w:rsidRDefault="00937A33" w:rsidP="00937A33">
      <w:pPr>
        <w:jc w:val="center"/>
        <w:rPr>
          <w:rFonts w:cs="Arial"/>
          <w:b/>
          <w:bCs/>
          <w:sz w:val="32"/>
          <w:szCs w:val="32"/>
        </w:rPr>
      </w:pPr>
      <w:r>
        <w:rPr>
          <w:rFonts w:cs="Arial"/>
          <w:b/>
          <w:bCs/>
          <w:sz w:val="32"/>
          <w:szCs w:val="32"/>
        </w:rPr>
        <w:t>2.gangs utlysning</w:t>
      </w:r>
    </w:p>
    <w:p w14:paraId="7ECD0B6C" w14:textId="77777777" w:rsidR="00937A33" w:rsidRDefault="00937A33" w:rsidP="00937A33">
      <w:pPr>
        <w:jc w:val="center"/>
        <w:rPr>
          <w:rFonts w:cs="Arial"/>
          <w:b/>
          <w:bCs/>
          <w:sz w:val="32"/>
          <w:szCs w:val="32"/>
        </w:rPr>
      </w:pPr>
    </w:p>
    <w:p w14:paraId="6EAEB1C8" w14:textId="77777777" w:rsidR="00937A33" w:rsidRPr="00C62973" w:rsidRDefault="00937A33" w:rsidP="00937A33">
      <w:pPr>
        <w:jc w:val="center"/>
        <w:rPr>
          <w:rFonts w:cs="Arial"/>
          <w:b/>
          <w:bCs/>
          <w:sz w:val="32"/>
          <w:szCs w:val="32"/>
        </w:rPr>
      </w:pPr>
    </w:p>
    <w:p w14:paraId="51C0F5FA" w14:textId="6114A847" w:rsidR="0081590C" w:rsidRPr="002B08DF" w:rsidRDefault="00775386" w:rsidP="005132EB">
      <w:pPr>
        <w:jc w:val="center"/>
        <w:rPr>
          <w:rFonts w:cs="Arial"/>
          <w:sz w:val="36"/>
          <w:szCs w:val="36"/>
        </w:rPr>
      </w:pPr>
      <w:r>
        <w:rPr>
          <w:rFonts w:cs="Arial"/>
          <w:noProof/>
          <w:sz w:val="36"/>
          <w:szCs w:val="36"/>
        </w:rPr>
        <w:drawing>
          <wp:inline distT="0" distB="0" distL="0" distR="0" wp14:anchorId="209AD80E" wp14:editId="42B4AA2B">
            <wp:extent cx="2209800" cy="1252689"/>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9">
                      <a:extLst>
                        <a:ext uri="{28A0092B-C50C-407E-A947-70E740481C1C}">
                          <a14:useLocalDpi xmlns:a14="http://schemas.microsoft.com/office/drawing/2010/main" val="0"/>
                        </a:ext>
                      </a:extLst>
                    </a:blip>
                    <a:stretch>
                      <a:fillRect/>
                    </a:stretch>
                  </pic:blipFill>
                  <pic:spPr>
                    <a:xfrm>
                      <a:off x="0" y="0"/>
                      <a:ext cx="2253704" cy="1277577"/>
                    </a:xfrm>
                    <a:prstGeom prst="rect">
                      <a:avLst/>
                    </a:prstGeom>
                  </pic:spPr>
                </pic:pic>
              </a:graphicData>
            </a:graphic>
          </wp:inline>
        </w:drawing>
      </w:r>
    </w:p>
    <w:p w14:paraId="6F35F301" w14:textId="2C50BAD3" w:rsidR="000760F8" w:rsidRPr="000838CA" w:rsidRDefault="002B08DF" w:rsidP="005C06F9">
      <w:pPr>
        <w:jc w:val="center"/>
        <w:rPr>
          <w:rFonts w:cs="Arial"/>
          <w:sz w:val="32"/>
          <w:szCs w:val="32"/>
        </w:rPr>
      </w:pPr>
      <w:r w:rsidRPr="000838CA">
        <w:rPr>
          <w:rFonts w:cs="Arial"/>
          <w:sz w:val="32"/>
          <w:szCs w:val="32"/>
        </w:rPr>
        <w:t>Sak</w:t>
      </w:r>
      <w:r w:rsidR="00A16CFE" w:rsidRPr="000838CA">
        <w:rPr>
          <w:rFonts w:cs="Arial"/>
          <w:sz w:val="32"/>
          <w:szCs w:val="32"/>
        </w:rPr>
        <w:t xml:space="preserve"> </w:t>
      </w:r>
      <w:r w:rsidRPr="000838CA">
        <w:rPr>
          <w:rFonts w:cs="Arial"/>
          <w:sz w:val="32"/>
          <w:szCs w:val="32"/>
        </w:rPr>
        <w:t>nr</w:t>
      </w:r>
      <w:r w:rsidR="0081590C" w:rsidRPr="000838CA">
        <w:rPr>
          <w:rFonts w:cs="Arial"/>
          <w:sz w:val="32"/>
          <w:szCs w:val="32"/>
        </w:rPr>
        <w:t xml:space="preserve">. </w:t>
      </w:r>
      <w:r w:rsidR="000838CA" w:rsidRPr="000838CA">
        <w:rPr>
          <w:rStyle w:val="Merknadsreferanse"/>
          <w:sz w:val="32"/>
          <w:szCs w:val="32"/>
        </w:rPr>
        <w:t>23/681</w:t>
      </w:r>
    </w:p>
    <w:p w14:paraId="640AB970" w14:textId="77777777" w:rsidR="0081590C" w:rsidRPr="002B08DF" w:rsidRDefault="0081590C" w:rsidP="0081590C">
      <w:pPr>
        <w:jc w:val="center"/>
        <w:rPr>
          <w:rFonts w:cs="Arial"/>
          <w:color w:val="003300"/>
          <w:sz w:val="36"/>
          <w:szCs w:val="36"/>
        </w:rPr>
      </w:pPr>
    </w:p>
    <w:p w14:paraId="0A78DBE0" w14:textId="77777777" w:rsidR="0081590C" w:rsidRPr="002B08DF" w:rsidRDefault="0081590C" w:rsidP="0081590C">
      <w:pPr>
        <w:jc w:val="center"/>
        <w:rPr>
          <w:rFonts w:cs="Arial"/>
          <w:color w:val="003300"/>
          <w:sz w:val="36"/>
          <w:szCs w:val="36"/>
        </w:rPr>
      </w:pPr>
    </w:p>
    <w:p w14:paraId="5997E036" w14:textId="77777777" w:rsidR="00F55E95" w:rsidRDefault="00F55E95" w:rsidP="00F55E95">
      <w:pPr>
        <w:ind w:left="708" w:hanging="708"/>
        <w:jc w:val="center"/>
        <w:rPr>
          <w:rFonts w:cs="Arial"/>
          <w:color w:val="003300"/>
          <w:sz w:val="36"/>
          <w:szCs w:val="36"/>
        </w:rPr>
      </w:pPr>
    </w:p>
    <w:p w14:paraId="32816E88" w14:textId="77777777" w:rsidR="00F55E95" w:rsidRDefault="00F55E95" w:rsidP="00F55E95">
      <w:pPr>
        <w:ind w:left="708" w:hanging="708"/>
        <w:jc w:val="center"/>
        <w:rPr>
          <w:rFonts w:cs="Arial"/>
          <w:color w:val="003300"/>
          <w:sz w:val="36"/>
          <w:szCs w:val="36"/>
        </w:rPr>
      </w:pPr>
    </w:p>
    <w:p w14:paraId="2A7A1500" w14:textId="77777777" w:rsidR="0081590C" w:rsidRPr="002B08DF" w:rsidRDefault="0081590C" w:rsidP="00D723D1">
      <w:pPr>
        <w:rPr>
          <w:rFonts w:cs="Arial"/>
          <w:color w:val="003300"/>
          <w:sz w:val="36"/>
          <w:szCs w:val="36"/>
        </w:rPr>
      </w:pPr>
    </w:p>
    <w:p w14:paraId="28846051" w14:textId="77777777" w:rsidR="0081590C" w:rsidRPr="002B08DF" w:rsidRDefault="0081590C" w:rsidP="0081590C">
      <w:pPr>
        <w:jc w:val="center"/>
        <w:rPr>
          <w:rFonts w:cs="Arial"/>
          <w:color w:val="003300"/>
          <w:sz w:val="36"/>
          <w:szCs w:val="36"/>
        </w:rPr>
      </w:pPr>
    </w:p>
    <w:p w14:paraId="796FC98E" w14:textId="77777777" w:rsidR="0081590C" w:rsidRPr="002B08DF" w:rsidRDefault="0081590C" w:rsidP="0081590C">
      <w:pPr>
        <w:jc w:val="center"/>
        <w:rPr>
          <w:rFonts w:ascii="Arial Rounded MT Bold" w:hAnsi="Arial Rounded MT Bold"/>
          <w:color w:val="003300"/>
          <w:sz w:val="36"/>
          <w:szCs w:val="36"/>
        </w:rPr>
      </w:pPr>
    </w:p>
    <w:p w14:paraId="50944D63" w14:textId="77777777" w:rsidR="0081590C" w:rsidRPr="002B08DF" w:rsidRDefault="0081590C" w:rsidP="0081590C">
      <w:pPr>
        <w:jc w:val="center"/>
        <w:rPr>
          <w:rFonts w:ascii="Arial Rounded MT Bold" w:hAnsi="Arial Rounded MT Bold"/>
          <w:color w:val="003300"/>
          <w:sz w:val="36"/>
          <w:szCs w:val="36"/>
        </w:rPr>
      </w:pPr>
    </w:p>
    <w:p w14:paraId="6469B218" w14:textId="77777777" w:rsidR="0081590C" w:rsidRPr="00285DF5" w:rsidRDefault="00D723D1" w:rsidP="0081590C">
      <w:pPr>
        <w:jc w:val="center"/>
        <w:rPr>
          <w:rFonts w:asciiTheme="minorBidi" w:hAnsiTheme="minorBidi" w:cstheme="minorBidi"/>
          <w:sz w:val="24"/>
          <w:szCs w:val="24"/>
        </w:rPr>
      </w:pPr>
      <w:r w:rsidRPr="00285DF5">
        <w:rPr>
          <w:rFonts w:asciiTheme="minorBidi" w:hAnsiTheme="minorBidi" w:cstheme="minorBidi"/>
          <w:b/>
          <w:sz w:val="24"/>
          <w:szCs w:val="24"/>
        </w:rPr>
        <w:br w:type="page"/>
      </w:r>
      <w:r w:rsidR="0081590C" w:rsidRPr="00285DF5">
        <w:rPr>
          <w:rFonts w:asciiTheme="minorBidi" w:hAnsiTheme="minorBidi" w:cstheme="minorBidi"/>
          <w:b/>
          <w:sz w:val="24"/>
          <w:szCs w:val="24"/>
        </w:rPr>
        <w:lastRenderedPageBreak/>
        <w:t xml:space="preserve">Innhold </w:t>
      </w:r>
    </w:p>
    <w:p w14:paraId="6B6E433C" w14:textId="2A639031" w:rsidR="00101853" w:rsidRDefault="00105080">
      <w:pPr>
        <w:pStyle w:val="INNH1"/>
        <w:rPr>
          <w:rFonts w:asciiTheme="minorHAnsi" w:eastAsiaTheme="minorEastAsia" w:hAnsiTheme="minorHAnsi" w:cstheme="minorBidi"/>
          <w:noProof/>
          <w:kern w:val="2"/>
          <w:sz w:val="24"/>
          <w:szCs w:val="24"/>
          <w14:ligatures w14:val="standardContextual"/>
        </w:rPr>
      </w:pPr>
      <w:r w:rsidRPr="00285DF5">
        <w:rPr>
          <w:rFonts w:asciiTheme="minorBidi" w:hAnsiTheme="minorBidi" w:cstheme="minorBidi"/>
          <w:sz w:val="24"/>
          <w:szCs w:val="24"/>
        </w:rPr>
        <w:fldChar w:fldCharType="begin"/>
      </w:r>
      <w:r w:rsidR="0081590C" w:rsidRPr="00285DF5">
        <w:rPr>
          <w:rFonts w:asciiTheme="minorBidi" w:hAnsiTheme="minorBidi" w:cstheme="minorBidi"/>
          <w:sz w:val="24"/>
          <w:szCs w:val="24"/>
        </w:rPr>
        <w:instrText xml:space="preserve"> TOC \o "1-2" \h \z \u </w:instrText>
      </w:r>
      <w:r w:rsidRPr="00285DF5">
        <w:rPr>
          <w:rFonts w:asciiTheme="minorBidi" w:hAnsiTheme="minorBidi" w:cstheme="minorBidi"/>
          <w:sz w:val="24"/>
          <w:szCs w:val="24"/>
        </w:rPr>
        <w:fldChar w:fldCharType="separate"/>
      </w:r>
      <w:hyperlink w:anchor="_Toc236899122" w:history="1">
        <w:r w:rsidR="00101853" w:rsidRPr="009B5E18">
          <w:rPr>
            <w:rStyle w:val="Hyperkobling"/>
            <w:rFonts w:asciiTheme="minorBidi" w:hAnsiTheme="minorBidi"/>
            <w:noProof/>
          </w:rPr>
          <w:t>1</w:t>
        </w:r>
        <w:r w:rsidR="00101853">
          <w:rPr>
            <w:rFonts w:asciiTheme="minorHAnsi" w:eastAsiaTheme="minorEastAsia" w:hAnsiTheme="minorHAnsi" w:cstheme="minorBidi"/>
            <w:noProof/>
            <w:kern w:val="2"/>
            <w:sz w:val="24"/>
            <w:szCs w:val="24"/>
            <w14:ligatures w14:val="standardContextual"/>
          </w:rPr>
          <w:tab/>
        </w:r>
        <w:r w:rsidR="00101853" w:rsidRPr="009B5E18">
          <w:rPr>
            <w:rStyle w:val="Hyperkobling"/>
            <w:rFonts w:asciiTheme="minorBidi" w:hAnsiTheme="minorBidi"/>
            <w:noProof/>
          </w:rPr>
          <w:t>GENERELL BESKRIVELSE</w:t>
        </w:r>
        <w:r w:rsidR="00101853">
          <w:rPr>
            <w:noProof/>
            <w:webHidden/>
          </w:rPr>
          <w:tab/>
        </w:r>
        <w:r w:rsidR="00101853">
          <w:rPr>
            <w:noProof/>
            <w:webHidden/>
          </w:rPr>
          <w:fldChar w:fldCharType="begin"/>
        </w:r>
        <w:r w:rsidR="00101853">
          <w:rPr>
            <w:noProof/>
            <w:webHidden/>
          </w:rPr>
          <w:instrText xml:space="preserve"> PAGEREF _Toc236899122 \h </w:instrText>
        </w:r>
        <w:r w:rsidR="00101853">
          <w:rPr>
            <w:noProof/>
            <w:webHidden/>
          </w:rPr>
        </w:r>
        <w:r w:rsidR="00101853">
          <w:rPr>
            <w:noProof/>
            <w:webHidden/>
          </w:rPr>
          <w:fldChar w:fldCharType="separate"/>
        </w:r>
        <w:r w:rsidR="00101853">
          <w:rPr>
            <w:noProof/>
            <w:webHidden/>
          </w:rPr>
          <w:t>4</w:t>
        </w:r>
        <w:r w:rsidR="00101853">
          <w:rPr>
            <w:noProof/>
            <w:webHidden/>
          </w:rPr>
          <w:fldChar w:fldCharType="end"/>
        </w:r>
      </w:hyperlink>
    </w:p>
    <w:p w14:paraId="0016523B" w14:textId="25637A1F"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23" w:history="1">
        <w:r w:rsidRPr="009B5E18">
          <w:rPr>
            <w:rStyle w:val="Hyperkobling"/>
            <w:rFonts w:asciiTheme="minorBidi" w:hAnsiTheme="minorBidi"/>
            <w:noProof/>
          </w:rPr>
          <w:t>1.1</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Oppdragsgiver</w:t>
        </w:r>
        <w:r>
          <w:rPr>
            <w:noProof/>
            <w:webHidden/>
          </w:rPr>
          <w:tab/>
        </w:r>
        <w:r>
          <w:rPr>
            <w:noProof/>
            <w:webHidden/>
          </w:rPr>
          <w:fldChar w:fldCharType="begin"/>
        </w:r>
        <w:r>
          <w:rPr>
            <w:noProof/>
            <w:webHidden/>
          </w:rPr>
          <w:instrText xml:space="preserve"> PAGEREF _Toc236899123 \h </w:instrText>
        </w:r>
        <w:r>
          <w:rPr>
            <w:noProof/>
            <w:webHidden/>
          </w:rPr>
        </w:r>
        <w:r>
          <w:rPr>
            <w:noProof/>
            <w:webHidden/>
          </w:rPr>
          <w:fldChar w:fldCharType="separate"/>
        </w:r>
        <w:r>
          <w:rPr>
            <w:noProof/>
            <w:webHidden/>
          </w:rPr>
          <w:t>4</w:t>
        </w:r>
        <w:r>
          <w:rPr>
            <w:noProof/>
            <w:webHidden/>
          </w:rPr>
          <w:fldChar w:fldCharType="end"/>
        </w:r>
      </w:hyperlink>
    </w:p>
    <w:p w14:paraId="735D579B" w14:textId="57F78C35"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24" w:history="1">
        <w:r w:rsidRPr="009B5E18">
          <w:rPr>
            <w:rStyle w:val="Hyperkobling"/>
            <w:rFonts w:asciiTheme="minorBidi" w:hAnsiTheme="minorBidi"/>
            <w:noProof/>
          </w:rPr>
          <w:t>1.2</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Innledning</w:t>
        </w:r>
        <w:r>
          <w:rPr>
            <w:noProof/>
            <w:webHidden/>
          </w:rPr>
          <w:tab/>
        </w:r>
        <w:r>
          <w:rPr>
            <w:noProof/>
            <w:webHidden/>
          </w:rPr>
          <w:fldChar w:fldCharType="begin"/>
        </w:r>
        <w:r>
          <w:rPr>
            <w:noProof/>
            <w:webHidden/>
          </w:rPr>
          <w:instrText xml:space="preserve"> PAGEREF _Toc236899124 \h </w:instrText>
        </w:r>
        <w:r>
          <w:rPr>
            <w:noProof/>
            <w:webHidden/>
          </w:rPr>
        </w:r>
        <w:r>
          <w:rPr>
            <w:noProof/>
            <w:webHidden/>
          </w:rPr>
          <w:fldChar w:fldCharType="separate"/>
        </w:r>
        <w:r>
          <w:rPr>
            <w:noProof/>
            <w:webHidden/>
          </w:rPr>
          <w:t>4</w:t>
        </w:r>
        <w:r>
          <w:rPr>
            <w:noProof/>
            <w:webHidden/>
          </w:rPr>
          <w:fldChar w:fldCharType="end"/>
        </w:r>
      </w:hyperlink>
    </w:p>
    <w:p w14:paraId="5EF6BBA9" w14:textId="51228240"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25" w:history="1">
        <w:r w:rsidRPr="009B5E18">
          <w:rPr>
            <w:rStyle w:val="Hyperkobling"/>
            <w:rFonts w:asciiTheme="minorBidi" w:hAnsiTheme="minorBidi"/>
            <w:noProof/>
          </w:rPr>
          <w:t>1.3</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Om anskaffelsen</w:t>
        </w:r>
        <w:r>
          <w:rPr>
            <w:noProof/>
            <w:webHidden/>
          </w:rPr>
          <w:tab/>
        </w:r>
        <w:r>
          <w:rPr>
            <w:noProof/>
            <w:webHidden/>
          </w:rPr>
          <w:fldChar w:fldCharType="begin"/>
        </w:r>
        <w:r>
          <w:rPr>
            <w:noProof/>
            <w:webHidden/>
          </w:rPr>
          <w:instrText xml:space="preserve"> PAGEREF _Toc236899125 \h </w:instrText>
        </w:r>
        <w:r>
          <w:rPr>
            <w:noProof/>
            <w:webHidden/>
          </w:rPr>
        </w:r>
        <w:r>
          <w:rPr>
            <w:noProof/>
            <w:webHidden/>
          </w:rPr>
          <w:fldChar w:fldCharType="separate"/>
        </w:r>
        <w:r>
          <w:rPr>
            <w:noProof/>
            <w:webHidden/>
          </w:rPr>
          <w:t>4</w:t>
        </w:r>
        <w:r>
          <w:rPr>
            <w:noProof/>
            <w:webHidden/>
          </w:rPr>
          <w:fldChar w:fldCharType="end"/>
        </w:r>
      </w:hyperlink>
    </w:p>
    <w:p w14:paraId="3A8A2EAB" w14:textId="73939D13"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26" w:history="1">
        <w:r w:rsidRPr="009B5E18">
          <w:rPr>
            <w:rStyle w:val="Hyperkobling"/>
            <w:rFonts w:asciiTheme="minorBidi" w:hAnsiTheme="minorBidi"/>
            <w:noProof/>
          </w:rPr>
          <w:t>1.4</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Viktige datoer</w:t>
        </w:r>
        <w:r>
          <w:rPr>
            <w:noProof/>
            <w:webHidden/>
          </w:rPr>
          <w:tab/>
        </w:r>
        <w:r>
          <w:rPr>
            <w:noProof/>
            <w:webHidden/>
          </w:rPr>
          <w:fldChar w:fldCharType="begin"/>
        </w:r>
        <w:r>
          <w:rPr>
            <w:noProof/>
            <w:webHidden/>
          </w:rPr>
          <w:instrText xml:space="preserve"> PAGEREF _Toc236899126 \h </w:instrText>
        </w:r>
        <w:r>
          <w:rPr>
            <w:noProof/>
            <w:webHidden/>
          </w:rPr>
        </w:r>
        <w:r>
          <w:rPr>
            <w:noProof/>
            <w:webHidden/>
          </w:rPr>
          <w:fldChar w:fldCharType="separate"/>
        </w:r>
        <w:r>
          <w:rPr>
            <w:noProof/>
            <w:webHidden/>
          </w:rPr>
          <w:t>5</w:t>
        </w:r>
        <w:r>
          <w:rPr>
            <w:noProof/>
            <w:webHidden/>
          </w:rPr>
          <w:fldChar w:fldCharType="end"/>
        </w:r>
      </w:hyperlink>
    </w:p>
    <w:p w14:paraId="622D1BA7" w14:textId="271CF474"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27" w:history="1">
        <w:r w:rsidRPr="009B5E18">
          <w:rPr>
            <w:rStyle w:val="Hyperkobling"/>
            <w:rFonts w:asciiTheme="minorBidi" w:hAnsiTheme="minorBidi"/>
            <w:noProof/>
          </w:rPr>
          <w:t>1.5</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Estimert volum av anskaffelsen</w:t>
        </w:r>
        <w:r>
          <w:rPr>
            <w:noProof/>
            <w:webHidden/>
          </w:rPr>
          <w:tab/>
        </w:r>
        <w:r>
          <w:rPr>
            <w:noProof/>
            <w:webHidden/>
          </w:rPr>
          <w:fldChar w:fldCharType="begin"/>
        </w:r>
        <w:r>
          <w:rPr>
            <w:noProof/>
            <w:webHidden/>
          </w:rPr>
          <w:instrText xml:space="preserve"> PAGEREF _Toc236899127 \h </w:instrText>
        </w:r>
        <w:r>
          <w:rPr>
            <w:noProof/>
            <w:webHidden/>
          </w:rPr>
        </w:r>
        <w:r>
          <w:rPr>
            <w:noProof/>
            <w:webHidden/>
          </w:rPr>
          <w:fldChar w:fldCharType="separate"/>
        </w:r>
        <w:r>
          <w:rPr>
            <w:noProof/>
            <w:webHidden/>
          </w:rPr>
          <w:t>5</w:t>
        </w:r>
        <w:r>
          <w:rPr>
            <w:noProof/>
            <w:webHidden/>
          </w:rPr>
          <w:fldChar w:fldCharType="end"/>
        </w:r>
      </w:hyperlink>
    </w:p>
    <w:p w14:paraId="778AC515" w14:textId="1176B864"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28" w:history="1">
        <w:r w:rsidRPr="009B5E18">
          <w:rPr>
            <w:rStyle w:val="Hyperkobling"/>
            <w:rFonts w:asciiTheme="minorBidi" w:hAnsiTheme="minorBidi"/>
            <w:noProof/>
          </w:rPr>
          <w:t>1.6</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Avlysning og totalforkastelse</w:t>
        </w:r>
        <w:r>
          <w:rPr>
            <w:noProof/>
            <w:webHidden/>
          </w:rPr>
          <w:tab/>
        </w:r>
        <w:r>
          <w:rPr>
            <w:noProof/>
            <w:webHidden/>
          </w:rPr>
          <w:fldChar w:fldCharType="begin"/>
        </w:r>
        <w:r>
          <w:rPr>
            <w:noProof/>
            <w:webHidden/>
          </w:rPr>
          <w:instrText xml:space="preserve"> PAGEREF _Toc236899128 \h </w:instrText>
        </w:r>
        <w:r>
          <w:rPr>
            <w:noProof/>
            <w:webHidden/>
          </w:rPr>
        </w:r>
        <w:r>
          <w:rPr>
            <w:noProof/>
            <w:webHidden/>
          </w:rPr>
          <w:fldChar w:fldCharType="separate"/>
        </w:r>
        <w:r>
          <w:rPr>
            <w:noProof/>
            <w:webHidden/>
          </w:rPr>
          <w:t>5</w:t>
        </w:r>
        <w:r>
          <w:rPr>
            <w:noProof/>
            <w:webHidden/>
          </w:rPr>
          <w:fldChar w:fldCharType="end"/>
        </w:r>
      </w:hyperlink>
    </w:p>
    <w:p w14:paraId="21B7BAA8" w14:textId="333BB758"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29" w:history="1">
        <w:r w:rsidRPr="009B5E18">
          <w:rPr>
            <w:rStyle w:val="Hyperkobling"/>
            <w:rFonts w:asciiTheme="minorBidi" w:hAnsiTheme="minorBidi"/>
            <w:noProof/>
          </w:rPr>
          <w:t>1.7</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Oppdeling av konkurransen</w:t>
        </w:r>
        <w:r>
          <w:rPr>
            <w:noProof/>
            <w:webHidden/>
          </w:rPr>
          <w:tab/>
        </w:r>
        <w:r>
          <w:rPr>
            <w:noProof/>
            <w:webHidden/>
          </w:rPr>
          <w:fldChar w:fldCharType="begin"/>
        </w:r>
        <w:r>
          <w:rPr>
            <w:noProof/>
            <w:webHidden/>
          </w:rPr>
          <w:instrText xml:space="preserve"> PAGEREF _Toc236899129 \h </w:instrText>
        </w:r>
        <w:r>
          <w:rPr>
            <w:noProof/>
            <w:webHidden/>
          </w:rPr>
        </w:r>
        <w:r>
          <w:rPr>
            <w:noProof/>
            <w:webHidden/>
          </w:rPr>
          <w:fldChar w:fldCharType="separate"/>
        </w:r>
        <w:r>
          <w:rPr>
            <w:noProof/>
            <w:webHidden/>
          </w:rPr>
          <w:t>6</w:t>
        </w:r>
        <w:r>
          <w:rPr>
            <w:noProof/>
            <w:webHidden/>
          </w:rPr>
          <w:fldChar w:fldCharType="end"/>
        </w:r>
      </w:hyperlink>
    </w:p>
    <w:p w14:paraId="2080749B" w14:textId="26082813" w:rsidR="00101853" w:rsidRDefault="00101853">
      <w:pPr>
        <w:pStyle w:val="INNH1"/>
        <w:rPr>
          <w:rFonts w:asciiTheme="minorHAnsi" w:eastAsiaTheme="minorEastAsia" w:hAnsiTheme="minorHAnsi" w:cstheme="minorBidi"/>
          <w:noProof/>
          <w:kern w:val="2"/>
          <w:sz w:val="24"/>
          <w:szCs w:val="24"/>
          <w14:ligatures w14:val="standardContextual"/>
        </w:rPr>
      </w:pPr>
      <w:hyperlink w:anchor="_Toc236899130" w:history="1">
        <w:r w:rsidRPr="009B5E18">
          <w:rPr>
            <w:rStyle w:val="Hyperkobling"/>
            <w:rFonts w:asciiTheme="minorBidi" w:hAnsiTheme="minorBidi"/>
            <w:noProof/>
          </w:rPr>
          <w:t>2</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REGLER FOR GJENNOMFØRING AV KONKURRANSEN OG KRAV TIL TILBUD</w:t>
        </w:r>
        <w:r>
          <w:rPr>
            <w:noProof/>
            <w:webHidden/>
          </w:rPr>
          <w:tab/>
        </w:r>
        <w:r>
          <w:rPr>
            <w:noProof/>
            <w:webHidden/>
          </w:rPr>
          <w:fldChar w:fldCharType="begin"/>
        </w:r>
        <w:r>
          <w:rPr>
            <w:noProof/>
            <w:webHidden/>
          </w:rPr>
          <w:instrText xml:space="preserve"> PAGEREF _Toc236899130 \h </w:instrText>
        </w:r>
        <w:r>
          <w:rPr>
            <w:noProof/>
            <w:webHidden/>
          </w:rPr>
        </w:r>
        <w:r>
          <w:rPr>
            <w:noProof/>
            <w:webHidden/>
          </w:rPr>
          <w:fldChar w:fldCharType="separate"/>
        </w:r>
        <w:r>
          <w:rPr>
            <w:noProof/>
            <w:webHidden/>
          </w:rPr>
          <w:t>6</w:t>
        </w:r>
        <w:r>
          <w:rPr>
            <w:noProof/>
            <w:webHidden/>
          </w:rPr>
          <w:fldChar w:fldCharType="end"/>
        </w:r>
      </w:hyperlink>
    </w:p>
    <w:p w14:paraId="7B063346" w14:textId="78A80CC6"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31" w:history="1">
        <w:r w:rsidRPr="009B5E18">
          <w:rPr>
            <w:rStyle w:val="Hyperkobling"/>
            <w:rFonts w:asciiTheme="minorBidi" w:hAnsiTheme="minorBidi"/>
            <w:noProof/>
          </w:rPr>
          <w:t>2.1</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Anskaffelsesprosedyre</w:t>
        </w:r>
        <w:r>
          <w:rPr>
            <w:noProof/>
            <w:webHidden/>
          </w:rPr>
          <w:tab/>
        </w:r>
        <w:r>
          <w:rPr>
            <w:noProof/>
            <w:webHidden/>
          </w:rPr>
          <w:fldChar w:fldCharType="begin"/>
        </w:r>
        <w:r>
          <w:rPr>
            <w:noProof/>
            <w:webHidden/>
          </w:rPr>
          <w:instrText xml:space="preserve"> PAGEREF _Toc236899131 \h </w:instrText>
        </w:r>
        <w:r>
          <w:rPr>
            <w:noProof/>
            <w:webHidden/>
          </w:rPr>
        </w:r>
        <w:r>
          <w:rPr>
            <w:noProof/>
            <w:webHidden/>
          </w:rPr>
          <w:fldChar w:fldCharType="separate"/>
        </w:r>
        <w:r>
          <w:rPr>
            <w:noProof/>
            <w:webHidden/>
          </w:rPr>
          <w:t>6</w:t>
        </w:r>
        <w:r>
          <w:rPr>
            <w:noProof/>
            <w:webHidden/>
          </w:rPr>
          <w:fldChar w:fldCharType="end"/>
        </w:r>
      </w:hyperlink>
    </w:p>
    <w:p w14:paraId="37EA03E2" w14:textId="0E4594E2"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32" w:history="1">
        <w:r w:rsidRPr="009B5E18">
          <w:rPr>
            <w:rStyle w:val="Hyperkobling"/>
            <w:rFonts w:asciiTheme="minorBidi" w:hAnsiTheme="minorBidi"/>
            <w:noProof/>
          </w:rPr>
          <w:t>2.2</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Krav til lønns- og arbeidsvilkår</w:t>
        </w:r>
        <w:r>
          <w:rPr>
            <w:noProof/>
            <w:webHidden/>
          </w:rPr>
          <w:tab/>
        </w:r>
        <w:r>
          <w:rPr>
            <w:noProof/>
            <w:webHidden/>
          </w:rPr>
          <w:fldChar w:fldCharType="begin"/>
        </w:r>
        <w:r>
          <w:rPr>
            <w:noProof/>
            <w:webHidden/>
          </w:rPr>
          <w:instrText xml:space="preserve"> PAGEREF _Toc236899132 \h </w:instrText>
        </w:r>
        <w:r>
          <w:rPr>
            <w:noProof/>
            <w:webHidden/>
          </w:rPr>
        </w:r>
        <w:r>
          <w:rPr>
            <w:noProof/>
            <w:webHidden/>
          </w:rPr>
          <w:fldChar w:fldCharType="separate"/>
        </w:r>
        <w:r>
          <w:rPr>
            <w:noProof/>
            <w:webHidden/>
          </w:rPr>
          <w:t>6</w:t>
        </w:r>
        <w:r>
          <w:rPr>
            <w:noProof/>
            <w:webHidden/>
          </w:rPr>
          <w:fldChar w:fldCharType="end"/>
        </w:r>
      </w:hyperlink>
    </w:p>
    <w:p w14:paraId="27A3CDE5" w14:textId="61CC93B5"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33" w:history="1">
        <w:r w:rsidRPr="009B5E18">
          <w:rPr>
            <w:rStyle w:val="Hyperkobling"/>
            <w:rFonts w:asciiTheme="minorBidi" w:hAnsiTheme="minorBidi"/>
            <w:noProof/>
          </w:rPr>
          <w:t>2.3</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Dagmulkt</w:t>
        </w:r>
        <w:r>
          <w:rPr>
            <w:noProof/>
            <w:webHidden/>
          </w:rPr>
          <w:tab/>
        </w:r>
        <w:r>
          <w:rPr>
            <w:noProof/>
            <w:webHidden/>
          </w:rPr>
          <w:fldChar w:fldCharType="begin"/>
        </w:r>
        <w:r>
          <w:rPr>
            <w:noProof/>
            <w:webHidden/>
          </w:rPr>
          <w:instrText xml:space="preserve"> PAGEREF _Toc236899133 \h </w:instrText>
        </w:r>
        <w:r>
          <w:rPr>
            <w:noProof/>
            <w:webHidden/>
          </w:rPr>
        </w:r>
        <w:r>
          <w:rPr>
            <w:noProof/>
            <w:webHidden/>
          </w:rPr>
          <w:fldChar w:fldCharType="separate"/>
        </w:r>
        <w:r>
          <w:rPr>
            <w:noProof/>
            <w:webHidden/>
          </w:rPr>
          <w:t>7</w:t>
        </w:r>
        <w:r>
          <w:rPr>
            <w:noProof/>
            <w:webHidden/>
          </w:rPr>
          <w:fldChar w:fldCharType="end"/>
        </w:r>
      </w:hyperlink>
    </w:p>
    <w:p w14:paraId="521E8708" w14:textId="66BCD947"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34" w:history="1">
        <w:r w:rsidRPr="009B5E18">
          <w:rPr>
            <w:rStyle w:val="Hyperkobling"/>
            <w:rFonts w:asciiTheme="minorBidi" w:hAnsiTheme="minorBidi"/>
            <w:noProof/>
          </w:rPr>
          <w:t>2.4</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Kvalitetssikringssystem</w:t>
        </w:r>
        <w:r>
          <w:rPr>
            <w:noProof/>
            <w:webHidden/>
          </w:rPr>
          <w:tab/>
        </w:r>
        <w:r>
          <w:rPr>
            <w:noProof/>
            <w:webHidden/>
          </w:rPr>
          <w:fldChar w:fldCharType="begin"/>
        </w:r>
        <w:r>
          <w:rPr>
            <w:noProof/>
            <w:webHidden/>
          </w:rPr>
          <w:instrText xml:space="preserve"> PAGEREF _Toc236899134 \h </w:instrText>
        </w:r>
        <w:r>
          <w:rPr>
            <w:noProof/>
            <w:webHidden/>
          </w:rPr>
        </w:r>
        <w:r>
          <w:rPr>
            <w:noProof/>
            <w:webHidden/>
          </w:rPr>
          <w:fldChar w:fldCharType="separate"/>
        </w:r>
        <w:r>
          <w:rPr>
            <w:noProof/>
            <w:webHidden/>
          </w:rPr>
          <w:t>7</w:t>
        </w:r>
        <w:r>
          <w:rPr>
            <w:noProof/>
            <w:webHidden/>
          </w:rPr>
          <w:fldChar w:fldCharType="end"/>
        </w:r>
      </w:hyperlink>
    </w:p>
    <w:p w14:paraId="782F2AA0" w14:textId="6E7FFC58"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35" w:history="1">
        <w:r w:rsidRPr="009B5E18">
          <w:rPr>
            <w:rStyle w:val="Hyperkobling"/>
            <w:rFonts w:asciiTheme="minorBidi" w:hAnsiTheme="minorBidi"/>
            <w:noProof/>
          </w:rPr>
          <w:t>2.5</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Miljøledelessystem</w:t>
        </w:r>
        <w:r>
          <w:rPr>
            <w:noProof/>
            <w:webHidden/>
          </w:rPr>
          <w:tab/>
        </w:r>
        <w:r>
          <w:rPr>
            <w:noProof/>
            <w:webHidden/>
          </w:rPr>
          <w:fldChar w:fldCharType="begin"/>
        </w:r>
        <w:r>
          <w:rPr>
            <w:noProof/>
            <w:webHidden/>
          </w:rPr>
          <w:instrText xml:space="preserve"> PAGEREF _Toc236899135 \h </w:instrText>
        </w:r>
        <w:r>
          <w:rPr>
            <w:noProof/>
            <w:webHidden/>
          </w:rPr>
        </w:r>
        <w:r>
          <w:rPr>
            <w:noProof/>
            <w:webHidden/>
          </w:rPr>
          <w:fldChar w:fldCharType="separate"/>
        </w:r>
        <w:r>
          <w:rPr>
            <w:noProof/>
            <w:webHidden/>
          </w:rPr>
          <w:t>7</w:t>
        </w:r>
        <w:r>
          <w:rPr>
            <w:noProof/>
            <w:webHidden/>
          </w:rPr>
          <w:fldChar w:fldCharType="end"/>
        </w:r>
      </w:hyperlink>
    </w:p>
    <w:p w14:paraId="44832B78" w14:textId="190383F6"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36" w:history="1">
        <w:r w:rsidRPr="009B5E18">
          <w:rPr>
            <w:rStyle w:val="Hyperkobling"/>
            <w:rFonts w:asciiTheme="minorBidi" w:hAnsiTheme="minorBidi"/>
            <w:noProof/>
          </w:rPr>
          <w:t>2.6</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Skatteattest</w:t>
        </w:r>
        <w:r>
          <w:rPr>
            <w:noProof/>
            <w:webHidden/>
          </w:rPr>
          <w:tab/>
        </w:r>
        <w:r>
          <w:rPr>
            <w:noProof/>
            <w:webHidden/>
          </w:rPr>
          <w:fldChar w:fldCharType="begin"/>
        </w:r>
        <w:r>
          <w:rPr>
            <w:noProof/>
            <w:webHidden/>
          </w:rPr>
          <w:instrText xml:space="preserve"> PAGEREF _Toc236899136 \h </w:instrText>
        </w:r>
        <w:r>
          <w:rPr>
            <w:noProof/>
            <w:webHidden/>
          </w:rPr>
        </w:r>
        <w:r>
          <w:rPr>
            <w:noProof/>
            <w:webHidden/>
          </w:rPr>
          <w:fldChar w:fldCharType="separate"/>
        </w:r>
        <w:r>
          <w:rPr>
            <w:noProof/>
            <w:webHidden/>
          </w:rPr>
          <w:t>7</w:t>
        </w:r>
        <w:r>
          <w:rPr>
            <w:noProof/>
            <w:webHidden/>
          </w:rPr>
          <w:fldChar w:fldCharType="end"/>
        </w:r>
      </w:hyperlink>
    </w:p>
    <w:p w14:paraId="7727716F" w14:textId="4FF33C0C"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37" w:history="1">
        <w:r w:rsidRPr="009B5E18">
          <w:rPr>
            <w:rStyle w:val="Hyperkobling"/>
            <w:rFonts w:asciiTheme="minorBidi" w:hAnsiTheme="minorBidi"/>
            <w:noProof/>
          </w:rPr>
          <w:t>2.7</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Taushetsplikt</w:t>
        </w:r>
        <w:r>
          <w:rPr>
            <w:noProof/>
            <w:webHidden/>
          </w:rPr>
          <w:tab/>
        </w:r>
        <w:r>
          <w:rPr>
            <w:noProof/>
            <w:webHidden/>
          </w:rPr>
          <w:fldChar w:fldCharType="begin"/>
        </w:r>
        <w:r>
          <w:rPr>
            <w:noProof/>
            <w:webHidden/>
          </w:rPr>
          <w:instrText xml:space="preserve"> PAGEREF _Toc236899137 \h </w:instrText>
        </w:r>
        <w:r>
          <w:rPr>
            <w:noProof/>
            <w:webHidden/>
          </w:rPr>
        </w:r>
        <w:r>
          <w:rPr>
            <w:noProof/>
            <w:webHidden/>
          </w:rPr>
          <w:fldChar w:fldCharType="separate"/>
        </w:r>
        <w:r>
          <w:rPr>
            <w:noProof/>
            <w:webHidden/>
          </w:rPr>
          <w:t>7</w:t>
        </w:r>
        <w:r>
          <w:rPr>
            <w:noProof/>
            <w:webHidden/>
          </w:rPr>
          <w:fldChar w:fldCharType="end"/>
        </w:r>
      </w:hyperlink>
    </w:p>
    <w:p w14:paraId="3F379D2B" w14:textId="37D29166"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38" w:history="1">
        <w:r w:rsidRPr="009B5E18">
          <w:rPr>
            <w:rStyle w:val="Hyperkobling"/>
            <w:rFonts w:asciiTheme="minorBidi" w:hAnsiTheme="minorBidi"/>
            <w:noProof/>
          </w:rPr>
          <w:t>2.8</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Vedståelsesfrist</w:t>
        </w:r>
        <w:r>
          <w:rPr>
            <w:noProof/>
            <w:webHidden/>
          </w:rPr>
          <w:tab/>
        </w:r>
        <w:r>
          <w:rPr>
            <w:noProof/>
            <w:webHidden/>
          </w:rPr>
          <w:fldChar w:fldCharType="begin"/>
        </w:r>
        <w:r>
          <w:rPr>
            <w:noProof/>
            <w:webHidden/>
          </w:rPr>
          <w:instrText xml:space="preserve"> PAGEREF _Toc236899138 \h </w:instrText>
        </w:r>
        <w:r>
          <w:rPr>
            <w:noProof/>
            <w:webHidden/>
          </w:rPr>
        </w:r>
        <w:r>
          <w:rPr>
            <w:noProof/>
            <w:webHidden/>
          </w:rPr>
          <w:fldChar w:fldCharType="separate"/>
        </w:r>
        <w:r>
          <w:rPr>
            <w:noProof/>
            <w:webHidden/>
          </w:rPr>
          <w:t>8</w:t>
        </w:r>
        <w:r>
          <w:rPr>
            <w:noProof/>
            <w:webHidden/>
          </w:rPr>
          <w:fldChar w:fldCharType="end"/>
        </w:r>
      </w:hyperlink>
    </w:p>
    <w:p w14:paraId="53955F8C" w14:textId="1B69A3A1"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39" w:history="1">
        <w:r w:rsidRPr="009B5E18">
          <w:rPr>
            <w:rStyle w:val="Hyperkobling"/>
            <w:rFonts w:asciiTheme="minorBidi" w:hAnsiTheme="minorBidi"/>
            <w:noProof/>
          </w:rPr>
          <w:t>2.9</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Oppdatering av konkurransegrunnlaget</w:t>
        </w:r>
        <w:r>
          <w:rPr>
            <w:noProof/>
            <w:webHidden/>
          </w:rPr>
          <w:tab/>
        </w:r>
        <w:r>
          <w:rPr>
            <w:noProof/>
            <w:webHidden/>
          </w:rPr>
          <w:fldChar w:fldCharType="begin"/>
        </w:r>
        <w:r>
          <w:rPr>
            <w:noProof/>
            <w:webHidden/>
          </w:rPr>
          <w:instrText xml:space="preserve"> PAGEREF _Toc236899139 \h </w:instrText>
        </w:r>
        <w:r>
          <w:rPr>
            <w:noProof/>
            <w:webHidden/>
          </w:rPr>
        </w:r>
        <w:r>
          <w:rPr>
            <w:noProof/>
            <w:webHidden/>
          </w:rPr>
          <w:fldChar w:fldCharType="separate"/>
        </w:r>
        <w:r>
          <w:rPr>
            <w:noProof/>
            <w:webHidden/>
          </w:rPr>
          <w:t>8</w:t>
        </w:r>
        <w:r>
          <w:rPr>
            <w:noProof/>
            <w:webHidden/>
          </w:rPr>
          <w:fldChar w:fldCharType="end"/>
        </w:r>
      </w:hyperlink>
    </w:p>
    <w:p w14:paraId="247F7167" w14:textId="14035FAA"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40" w:history="1">
        <w:r w:rsidRPr="009B5E18">
          <w:rPr>
            <w:rStyle w:val="Hyperkobling"/>
            <w:rFonts w:asciiTheme="minorBidi" w:hAnsiTheme="minorBidi"/>
            <w:noProof/>
          </w:rPr>
          <w:t>2.10</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Tilleggsopplysninger</w:t>
        </w:r>
        <w:r>
          <w:rPr>
            <w:noProof/>
            <w:webHidden/>
          </w:rPr>
          <w:tab/>
        </w:r>
        <w:r>
          <w:rPr>
            <w:noProof/>
            <w:webHidden/>
          </w:rPr>
          <w:fldChar w:fldCharType="begin"/>
        </w:r>
        <w:r>
          <w:rPr>
            <w:noProof/>
            <w:webHidden/>
          </w:rPr>
          <w:instrText xml:space="preserve"> PAGEREF _Toc236899140 \h </w:instrText>
        </w:r>
        <w:r>
          <w:rPr>
            <w:noProof/>
            <w:webHidden/>
          </w:rPr>
        </w:r>
        <w:r>
          <w:rPr>
            <w:noProof/>
            <w:webHidden/>
          </w:rPr>
          <w:fldChar w:fldCharType="separate"/>
        </w:r>
        <w:r>
          <w:rPr>
            <w:noProof/>
            <w:webHidden/>
          </w:rPr>
          <w:t>8</w:t>
        </w:r>
        <w:r>
          <w:rPr>
            <w:noProof/>
            <w:webHidden/>
          </w:rPr>
          <w:fldChar w:fldCharType="end"/>
        </w:r>
      </w:hyperlink>
    </w:p>
    <w:p w14:paraId="482E3357" w14:textId="3B6171D1"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41" w:history="1">
        <w:r w:rsidRPr="009B5E18">
          <w:rPr>
            <w:rStyle w:val="Hyperkobling"/>
            <w:rFonts w:asciiTheme="minorBidi" w:hAnsiTheme="minorBidi"/>
            <w:noProof/>
          </w:rPr>
          <w:t>2.11</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Rettelser, presiseringer og endringer</w:t>
        </w:r>
        <w:r>
          <w:rPr>
            <w:noProof/>
            <w:webHidden/>
          </w:rPr>
          <w:tab/>
        </w:r>
        <w:r>
          <w:rPr>
            <w:noProof/>
            <w:webHidden/>
          </w:rPr>
          <w:fldChar w:fldCharType="begin"/>
        </w:r>
        <w:r>
          <w:rPr>
            <w:noProof/>
            <w:webHidden/>
          </w:rPr>
          <w:instrText xml:space="preserve"> PAGEREF _Toc236899141 \h </w:instrText>
        </w:r>
        <w:r>
          <w:rPr>
            <w:noProof/>
            <w:webHidden/>
          </w:rPr>
        </w:r>
        <w:r>
          <w:rPr>
            <w:noProof/>
            <w:webHidden/>
          </w:rPr>
          <w:fldChar w:fldCharType="separate"/>
        </w:r>
        <w:r>
          <w:rPr>
            <w:noProof/>
            <w:webHidden/>
          </w:rPr>
          <w:t>8</w:t>
        </w:r>
        <w:r>
          <w:rPr>
            <w:noProof/>
            <w:webHidden/>
          </w:rPr>
          <w:fldChar w:fldCharType="end"/>
        </w:r>
      </w:hyperlink>
    </w:p>
    <w:p w14:paraId="2F746FEA" w14:textId="67EB2459"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42" w:history="1">
        <w:r w:rsidRPr="009B5E18">
          <w:rPr>
            <w:rStyle w:val="Hyperkobling"/>
            <w:rFonts w:asciiTheme="minorBidi" w:hAnsiTheme="minorBidi"/>
            <w:noProof/>
          </w:rPr>
          <w:t>2.12</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Alternative tilbud</w:t>
        </w:r>
        <w:r>
          <w:rPr>
            <w:noProof/>
            <w:webHidden/>
          </w:rPr>
          <w:tab/>
        </w:r>
        <w:r>
          <w:rPr>
            <w:noProof/>
            <w:webHidden/>
          </w:rPr>
          <w:fldChar w:fldCharType="begin"/>
        </w:r>
        <w:r>
          <w:rPr>
            <w:noProof/>
            <w:webHidden/>
          </w:rPr>
          <w:instrText xml:space="preserve"> PAGEREF _Toc236899142 \h </w:instrText>
        </w:r>
        <w:r>
          <w:rPr>
            <w:noProof/>
            <w:webHidden/>
          </w:rPr>
        </w:r>
        <w:r>
          <w:rPr>
            <w:noProof/>
            <w:webHidden/>
          </w:rPr>
          <w:fldChar w:fldCharType="separate"/>
        </w:r>
        <w:r>
          <w:rPr>
            <w:noProof/>
            <w:webHidden/>
          </w:rPr>
          <w:t>8</w:t>
        </w:r>
        <w:r>
          <w:rPr>
            <w:noProof/>
            <w:webHidden/>
          </w:rPr>
          <w:fldChar w:fldCharType="end"/>
        </w:r>
      </w:hyperlink>
    </w:p>
    <w:p w14:paraId="20F63FA6" w14:textId="653A6E86"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43" w:history="1">
        <w:r w:rsidRPr="009B5E18">
          <w:rPr>
            <w:rStyle w:val="Hyperkobling"/>
            <w:rFonts w:asciiTheme="minorBidi" w:hAnsiTheme="minorBidi"/>
            <w:noProof/>
          </w:rPr>
          <w:t>2.13</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Bruk av underleverandør</w:t>
        </w:r>
        <w:r>
          <w:rPr>
            <w:noProof/>
            <w:webHidden/>
          </w:rPr>
          <w:tab/>
        </w:r>
        <w:r>
          <w:rPr>
            <w:noProof/>
            <w:webHidden/>
          </w:rPr>
          <w:fldChar w:fldCharType="begin"/>
        </w:r>
        <w:r>
          <w:rPr>
            <w:noProof/>
            <w:webHidden/>
          </w:rPr>
          <w:instrText xml:space="preserve"> PAGEREF _Toc236899143 \h </w:instrText>
        </w:r>
        <w:r>
          <w:rPr>
            <w:noProof/>
            <w:webHidden/>
          </w:rPr>
        </w:r>
        <w:r>
          <w:rPr>
            <w:noProof/>
            <w:webHidden/>
          </w:rPr>
          <w:fldChar w:fldCharType="separate"/>
        </w:r>
        <w:r>
          <w:rPr>
            <w:noProof/>
            <w:webHidden/>
          </w:rPr>
          <w:t>8</w:t>
        </w:r>
        <w:r>
          <w:rPr>
            <w:noProof/>
            <w:webHidden/>
          </w:rPr>
          <w:fldChar w:fldCharType="end"/>
        </w:r>
      </w:hyperlink>
    </w:p>
    <w:p w14:paraId="21F47C67" w14:textId="0BEB9830"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44" w:history="1">
        <w:r w:rsidRPr="009B5E18">
          <w:rPr>
            <w:rStyle w:val="Hyperkobling"/>
            <w:rFonts w:asciiTheme="minorBidi" w:hAnsiTheme="minorBidi"/>
            <w:noProof/>
          </w:rPr>
          <w:t>2.14</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Språk</w:t>
        </w:r>
        <w:r>
          <w:rPr>
            <w:noProof/>
            <w:webHidden/>
          </w:rPr>
          <w:tab/>
        </w:r>
        <w:r>
          <w:rPr>
            <w:noProof/>
            <w:webHidden/>
          </w:rPr>
          <w:fldChar w:fldCharType="begin"/>
        </w:r>
        <w:r>
          <w:rPr>
            <w:noProof/>
            <w:webHidden/>
          </w:rPr>
          <w:instrText xml:space="preserve"> PAGEREF _Toc236899144 \h </w:instrText>
        </w:r>
        <w:r>
          <w:rPr>
            <w:noProof/>
            <w:webHidden/>
          </w:rPr>
        </w:r>
        <w:r>
          <w:rPr>
            <w:noProof/>
            <w:webHidden/>
          </w:rPr>
          <w:fldChar w:fldCharType="separate"/>
        </w:r>
        <w:r>
          <w:rPr>
            <w:noProof/>
            <w:webHidden/>
          </w:rPr>
          <w:t>9</w:t>
        </w:r>
        <w:r>
          <w:rPr>
            <w:noProof/>
            <w:webHidden/>
          </w:rPr>
          <w:fldChar w:fldCharType="end"/>
        </w:r>
      </w:hyperlink>
    </w:p>
    <w:p w14:paraId="3B553EA1" w14:textId="17D5F5CC"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45" w:history="1">
        <w:r w:rsidRPr="009B5E18">
          <w:rPr>
            <w:rStyle w:val="Hyperkobling"/>
            <w:rFonts w:asciiTheme="minorBidi" w:hAnsiTheme="minorBidi"/>
            <w:noProof/>
          </w:rPr>
          <w:t>2.15</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Deposita, garantier og utgifter</w:t>
        </w:r>
        <w:r>
          <w:rPr>
            <w:noProof/>
            <w:webHidden/>
          </w:rPr>
          <w:tab/>
        </w:r>
        <w:r>
          <w:rPr>
            <w:noProof/>
            <w:webHidden/>
          </w:rPr>
          <w:fldChar w:fldCharType="begin"/>
        </w:r>
        <w:r>
          <w:rPr>
            <w:noProof/>
            <w:webHidden/>
          </w:rPr>
          <w:instrText xml:space="preserve"> PAGEREF _Toc236899145 \h </w:instrText>
        </w:r>
        <w:r>
          <w:rPr>
            <w:noProof/>
            <w:webHidden/>
          </w:rPr>
        </w:r>
        <w:r>
          <w:rPr>
            <w:noProof/>
            <w:webHidden/>
          </w:rPr>
          <w:fldChar w:fldCharType="separate"/>
        </w:r>
        <w:r>
          <w:rPr>
            <w:noProof/>
            <w:webHidden/>
          </w:rPr>
          <w:t>9</w:t>
        </w:r>
        <w:r>
          <w:rPr>
            <w:noProof/>
            <w:webHidden/>
          </w:rPr>
          <w:fldChar w:fldCharType="end"/>
        </w:r>
      </w:hyperlink>
    </w:p>
    <w:p w14:paraId="50507DB4" w14:textId="5D5F6104"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46" w:history="1">
        <w:r w:rsidRPr="009B5E18">
          <w:rPr>
            <w:rStyle w:val="Hyperkobling"/>
            <w:rFonts w:asciiTheme="minorBidi" w:hAnsiTheme="minorBidi"/>
            <w:noProof/>
          </w:rPr>
          <w:t>2.16</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Innsynsrett</w:t>
        </w:r>
        <w:r>
          <w:rPr>
            <w:noProof/>
            <w:webHidden/>
          </w:rPr>
          <w:tab/>
        </w:r>
        <w:r>
          <w:rPr>
            <w:noProof/>
            <w:webHidden/>
          </w:rPr>
          <w:fldChar w:fldCharType="begin"/>
        </w:r>
        <w:r>
          <w:rPr>
            <w:noProof/>
            <w:webHidden/>
          </w:rPr>
          <w:instrText xml:space="preserve"> PAGEREF _Toc236899146 \h </w:instrText>
        </w:r>
        <w:r>
          <w:rPr>
            <w:noProof/>
            <w:webHidden/>
          </w:rPr>
        </w:r>
        <w:r>
          <w:rPr>
            <w:noProof/>
            <w:webHidden/>
          </w:rPr>
          <w:fldChar w:fldCharType="separate"/>
        </w:r>
        <w:r>
          <w:rPr>
            <w:noProof/>
            <w:webHidden/>
          </w:rPr>
          <w:t>9</w:t>
        </w:r>
        <w:r>
          <w:rPr>
            <w:noProof/>
            <w:webHidden/>
          </w:rPr>
          <w:fldChar w:fldCharType="end"/>
        </w:r>
      </w:hyperlink>
    </w:p>
    <w:p w14:paraId="3AF34CB7" w14:textId="0B7831C9"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47" w:history="1">
        <w:r w:rsidRPr="009B5E18">
          <w:rPr>
            <w:rStyle w:val="Hyperkobling"/>
            <w:rFonts w:asciiTheme="minorBidi" w:hAnsiTheme="minorBidi"/>
            <w:noProof/>
          </w:rPr>
          <w:t>2.17</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Avvisning</w:t>
        </w:r>
        <w:r>
          <w:rPr>
            <w:noProof/>
            <w:webHidden/>
          </w:rPr>
          <w:tab/>
        </w:r>
        <w:r>
          <w:rPr>
            <w:noProof/>
            <w:webHidden/>
          </w:rPr>
          <w:fldChar w:fldCharType="begin"/>
        </w:r>
        <w:r>
          <w:rPr>
            <w:noProof/>
            <w:webHidden/>
          </w:rPr>
          <w:instrText xml:space="preserve"> PAGEREF _Toc236899147 \h </w:instrText>
        </w:r>
        <w:r>
          <w:rPr>
            <w:noProof/>
            <w:webHidden/>
          </w:rPr>
        </w:r>
        <w:r>
          <w:rPr>
            <w:noProof/>
            <w:webHidden/>
          </w:rPr>
          <w:fldChar w:fldCharType="separate"/>
        </w:r>
        <w:r>
          <w:rPr>
            <w:noProof/>
            <w:webHidden/>
          </w:rPr>
          <w:t>10</w:t>
        </w:r>
        <w:r>
          <w:rPr>
            <w:noProof/>
            <w:webHidden/>
          </w:rPr>
          <w:fldChar w:fldCharType="end"/>
        </w:r>
      </w:hyperlink>
    </w:p>
    <w:p w14:paraId="22D2D8A8" w14:textId="24429BD5" w:rsidR="00101853" w:rsidRDefault="00101853">
      <w:pPr>
        <w:pStyle w:val="INNH1"/>
        <w:rPr>
          <w:rFonts w:asciiTheme="minorHAnsi" w:eastAsiaTheme="minorEastAsia" w:hAnsiTheme="minorHAnsi" w:cstheme="minorBidi"/>
          <w:noProof/>
          <w:kern w:val="2"/>
          <w:sz w:val="24"/>
          <w:szCs w:val="24"/>
          <w14:ligatures w14:val="standardContextual"/>
        </w:rPr>
      </w:pPr>
      <w:hyperlink w:anchor="_Toc236899148" w:history="1">
        <w:r w:rsidRPr="009B5E18">
          <w:rPr>
            <w:rStyle w:val="Hyperkobling"/>
            <w:rFonts w:asciiTheme="minorBidi" w:hAnsiTheme="minorBidi"/>
            <w:noProof/>
          </w:rPr>
          <w:t>3</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KVALIFIKASJONSKRAV</w:t>
        </w:r>
        <w:r>
          <w:rPr>
            <w:noProof/>
            <w:webHidden/>
          </w:rPr>
          <w:tab/>
        </w:r>
        <w:r>
          <w:rPr>
            <w:noProof/>
            <w:webHidden/>
          </w:rPr>
          <w:fldChar w:fldCharType="begin"/>
        </w:r>
        <w:r>
          <w:rPr>
            <w:noProof/>
            <w:webHidden/>
          </w:rPr>
          <w:instrText xml:space="preserve"> PAGEREF _Toc236899148 \h </w:instrText>
        </w:r>
        <w:r>
          <w:rPr>
            <w:noProof/>
            <w:webHidden/>
          </w:rPr>
        </w:r>
        <w:r>
          <w:rPr>
            <w:noProof/>
            <w:webHidden/>
          </w:rPr>
          <w:fldChar w:fldCharType="separate"/>
        </w:r>
        <w:r>
          <w:rPr>
            <w:noProof/>
            <w:webHidden/>
          </w:rPr>
          <w:t>10</w:t>
        </w:r>
        <w:r>
          <w:rPr>
            <w:noProof/>
            <w:webHidden/>
          </w:rPr>
          <w:fldChar w:fldCharType="end"/>
        </w:r>
      </w:hyperlink>
    </w:p>
    <w:p w14:paraId="0DCE6626" w14:textId="66FE74C9"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49" w:history="1">
        <w:r w:rsidRPr="009B5E18">
          <w:rPr>
            <w:rStyle w:val="Hyperkobling"/>
            <w:rFonts w:asciiTheme="minorBidi" w:hAnsiTheme="minorBidi"/>
            <w:noProof/>
          </w:rPr>
          <w:t>3.1</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Skatteattest</w:t>
        </w:r>
        <w:r>
          <w:rPr>
            <w:noProof/>
            <w:webHidden/>
          </w:rPr>
          <w:tab/>
        </w:r>
        <w:r>
          <w:rPr>
            <w:noProof/>
            <w:webHidden/>
          </w:rPr>
          <w:fldChar w:fldCharType="begin"/>
        </w:r>
        <w:r>
          <w:rPr>
            <w:noProof/>
            <w:webHidden/>
          </w:rPr>
          <w:instrText xml:space="preserve"> PAGEREF _Toc236899149 \h </w:instrText>
        </w:r>
        <w:r>
          <w:rPr>
            <w:noProof/>
            <w:webHidden/>
          </w:rPr>
        </w:r>
        <w:r>
          <w:rPr>
            <w:noProof/>
            <w:webHidden/>
          </w:rPr>
          <w:fldChar w:fldCharType="separate"/>
        </w:r>
        <w:r>
          <w:rPr>
            <w:noProof/>
            <w:webHidden/>
          </w:rPr>
          <w:t>10</w:t>
        </w:r>
        <w:r>
          <w:rPr>
            <w:noProof/>
            <w:webHidden/>
          </w:rPr>
          <w:fldChar w:fldCharType="end"/>
        </w:r>
      </w:hyperlink>
    </w:p>
    <w:p w14:paraId="42316D5C" w14:textId="215186B9"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50" w:history="1">
        <w:r w:rsidRPr="009B5E18">
          <w:rPr>
            <w:rStyle w:val="Hyperkobling"/>
            <w:rFonts w:asciiTheme="minorBidi" w:hAnsiTheme="minorBidi"/>
            <w:noProof/>
          </w:rPr>
          <w:t>3.2</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Leverandørens organisatoriske og juristiske stilling</w:t>
        </w:r>
        <w:r>
          <w:rPr>
            <w:noProof/>
            <w:webHidden/>
          </w:rPr>
          <w:tab/>
        </w:r>
        <w:r>
          <w:rPr>
            <w:noProof/>
            <w:webHidden/>
          </w:rPr>
          <w:fldChar w:fldCharType="begin"/>
        </w:r>
        <w:r>
          <w:rPr>
            <w:noProof/>
            <w:webHidden/>
          </w:rPr>
          <w:instrText xml:space="preserve"> PAGEREF _Toc236899150 \h </w:instrText>
        </w:r>
        <w:r>
          <w:rPr>
            <w:noProof/>
            <w:webHidden/>
          </w:rPr>
        </w:r>
        <w:r>
          <w:rPr>
            <w:noProof/>
            <w:webHidden/>
          </w:rPr>
          <w:fldChar w:fldCharType="separate"/>
        </w:r>
        <w:r>
          <w:rPr>
            <w:noProof/>
            <w:webHidden/>
          </w:rPr>
          <w:t>10</w:t>
        </w:r>
        <w:r>
          <w:rPr>
            <w:noProof/>
            <w:webHidden/>
          </w:rPr>
          <w:fldChar w:fldCharType="end"/>
        </w:r>
      </w:hyperlink>
    </w:p>
    <w:p w14:paraId="7D3D4D0B" w14:textId="4F74B337"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51" w:history="1">
        <w:r w:rsidRPr="009B5E18">
          <w:rPr>
            <w:rStyle w:val="Hyperkobling"/>
            <w:rFonts w:asciiTheme="minorBidi" w:hAnsiTheme="minorBidi"/>
            <w:noProof/>
          </w:rPr>
          <w:t>3.3</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Leverandørens økonomiske og finansielle kapasitet</w:t>
        </w:r>
        <w:r>
          <w:rPr>
            <w:noProof/>
            <w:webHidden/>
          </w:rPr>
          <w:tab/>
        </w:r>
        <w:r>
          <w:rPr>
            <w:noProof/>
            <w:webHidden/>
          </w:rPr>
          <w:fldChar w:fldCharType="begin"/>
        </w:r>
        <w:r>
          <w:rPr>
            <w:noProof/>
            <w:webHidden/>
          </w:rPr>
          <w:instrText xml:space="preserve"> PAGEREF _Toc236899151 \h </w:instrText>
        </w:r>
        <w:r>
          <w:rPr>
            <w:noProof/>
            <w:webHidden/>
          </w:rPr>
        </w:r>
        <w:r>
          <w:rPr>
            <w:noProof/>
            <w:webHidden/>
          </w:rPr>
          <w:fldChar w:fldCharType="separate"/>
        </w:r>
        <w:r>
          <w:rPr>
            <w:noProof/>
            <w:webHidden/>
          </w:rPr>
          <w:t>11</w:t>
        </w:r>
        <w:r>
          <w:rPr>
            <w:noProof/>
            <w:webHidden/>
          </w:rPr>
          <w:fldChar w:fldCharType="end"/>
        </w:r>
      </w:hyperlink>
    </w:p>
    <w:p w14:paraId="33C18B0B" w14:textId="2B774AEB"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52" w:history="1">
        <w:r w:rsidRPr="009B5E18">
          <w:rPr>
            <w:rStyle w:val="Hyperkobling"/>
            <w:rFonts w:asciiTheme="minorBidi" w:hAnsiTheme="minorBidi"/>
            <w:noProof/>
          </w:rPr>
          <w:t>3.4</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Konkurs</w:t>
        </w:r>
        <w:r>
          <w:rPr>
            <w:noProof/>
            <w:webHidden/>
          </w:rPr>
          <w:tab/>
        </w:r>
        <w:r>
          <w:rPr>
            <w:noProof/>
            <w:webHidden/>
          </w:rPr>
          <w:fldChar w:fldCharType="begin"/>
        </w:r>
        <w:r>
          <w:rPr>
            <w:noProof/>
            <w:webHidden/>
          </w:rPr>
          <w:instrText xml:space="preserve"> PAGEREF _Toc236899152 \h </w:instrText>
        </w:r>
        <w:r>
          <w:rPr>
            <w:noProof/>
            <w:webHidden/>
          </w:rPr>
        </w:r>
        <w:r>
          <w:rPr>
            <w:noProof/>
            <w:webHidden/>
          </w:rPr>
          <w:fldChar w:fldCharType="separate"/>
        </w:r>
        <w:r>
          <w:rPr>
            <w:noProof/>
            <w:webHidden/>
          </w:rPr>
          <w:t>11</w:t>
        </w:r>
        <w:r>
          <w:rPr>
            <w:noProof/>
            <w:webHidden/>
          </w:rPr>
          <w:fldChar w:fldCharType="end"/>
        </w:r>
      </w:hyperlink>
    </w:p>
    <w:p w14:paraId="22FFFC24" w14:textId="05341D9D"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53" w:history="1">
        <w:r w:rsidRPr="009B5E18">
          <w:rPr>
            <w:rStyle w:val="Hyperkobling"/>
            <w:rFonts w:asciiTheme="minorBidi" w:hAnsiTheme="minorBidi"/>
            <w:noProof/>
          </w:rPr>
          <w:t>3.5</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Lærlinger</w:t>
        </w:r>
        <w:r>
          <w:rPr>
            <w:noProof/>
            <w:webHidden/>
          </w:rPr>
          <w:tab/>
        </w:r>
        <w:r>
          <w:rPr>
            <w:noProof/>
            <w:webHidden/>
          </w:rPr>
          <w:fldChar w:fldCharType="begin"/>
        </w:r>
        <w:r>
          <w:rPr>
            <w:noProof/>
            <w:webHidden/>
          </w:rPr>
          <w:instrText xml:space="preserve"> PAGEREF _Toc236899153 \h </w:instrText>
        </w:r>
        <w:r>
          <w:rPr>
            <w:noProof/>
            <w:webHidden/>
          </w:rPr>
        </w:r>
        <w:r>
          <w:rPr>
            <w:noProof/>
            <w:webHidden/>
          </w:rPr>
          <w:fldChar w:fldCharType="separate"/>
        </w:r>
        <w:r>
          <w:rPr>
            <w:noProof/>
            <w:webHidden/>
          </w:rPr>
          <w:t>12</w:t>
        </w:r>
        <w:r>
          <w:rPr>
            <w:noProof/>
            <w:webHidden/>
          </w:rPr>
          <w:fldChar w:fldCharType="end"/>
        </w:r>
      </w:hyperlink>
    </w:p>
    <w:p w14:paraId="5178AE12" w14:textId="0A86E6C6"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54" w:history="1">
        <w:r w:rsidRPr="009B5E18">
          <w:rPr>
            <w:rStyle w:val="Hyperkobling"/>
            <w:rFonts w:asciiTheme="minorBidi" w:hAnsiTheme="minorBidi"/>
            <w:noProof/>
          </w:rPr>
          <w:t>3.6</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Leverandørens tekniske og faglige kvalifikasjoner</w:t>
        </w:r>
        <w:r>
          <w:rPr>
            <w:noProof/>
            <w:webHidden/>
          </w:rPr>
          <w:tab/>
        </w:r>
        <w:r>
          <w:rPr>
            <w:noProof/>
            <w:webHidden/>
          </w:rPr>
          <w:fldChar w:fldCharType="begin"/>
        </w:r>
        <w:r>
          <w:rPr>
            <w:noProof/>
            <w:webHidden/>
          </w:rPr>
          <w:instrText xml:space="preserve"> PAGEREF _Toc236899154 \h </w:instrText>
        </w:r>
        <w:r>
          <w:rPr>
            <w:noProof/>
            <w:webHidden/>
          </w:rPr>
        </w:r>
        <w:r>
          <w:rPr>
            <w:noProof/>
            <w:webHidden/>
          </w:rPr>
          <w:fldChar w:fldCharType="separate"/>
        </w:r>
        <w:r>
          <w:rPr>
            <w:noProof/>
            <w:webHidden/>
          </w:rPr>
          <w:t>13</w:t>
        </w:r>
        <w:r>
          <w:rPr>
            <w:noProof/>
            <w:webHidden/>
          </w:rPr>
          <w:fldChar w:fldCharType="end"/>
        </w:r>
      </w:hyperlink>
    </w:p>
    <w:p w14:paraId="1DBABCD6" w14:textId="39D4DAA2" w:rsidR="00101853" w:rsidRDefault="00101853">
      <w:pPr>
        <w:pStyle w:val="INNH1"/>
        <w:rPr>
          <w:rFonts w:asciiTheme="minorHAnsi" w:eastAsiaTheme="minorEastAsia" w:hAnsiTheme="minorHAnsi" w:cstheme="minorBidi"/>
          <w:noProof/>
          <w:kern w:val="2"/>
          <w:sz w:val="24"/>
          <w:szCs w:val="24"/>
          <w14:ligatures w14:val="standardContextual"/>
        </w:rPr>
      </w:pPr>
      <w:hyperlink w:anchor="_Toc236899155" w:history="1">
        <w:r w:rsidRPr="009B5E18">
          <w:rPr>
            <w:rStyle w:val="Hyperkobling"/>
            <w:rFonts w:asciiTheme="minorBidi" w:hAnsiTheme="minorBidi"/>
            <w:noProof/>
          </w:rPr>
          <w:t>4</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KRAVSPESIFIKASJON</w:t>
        </w:r>
        <w:r>
          <w:rPr>
            <w:noProof/>
            <w:webHidden/>
          </w:rPr>
          <w:tab/>
        </w:r>
        <w:r>
          <w:rPr>
            <w:noProof/>
            <w:webHidden/>
          </w:rPr>
          <w:fldChar w:fldCharType="begin"/>
        </w:r>
        <w:r>
          <w:rPr>
            <w:noProof/>
            <w:webHidden/>
          </w:rPr>
          <w:instrText xml:space="preserve"> PAGEREF _Toc236899155 \h </w:instrText>
        </w:r>
        <w:r>
          <w:rPr>
            <w:noProof/>
            <w:webHidden/>
          </w:rPr>
        </w:r>
        <w:r>
          <w:rPr>
            <w:noProof/>
            <w:webHidden/>
          </w:rPr>
          <w:fldChar w:fldCharType="separate"/>
        </w:r>
        <w:r>
          <w:rPr>
            <w:noProof/>
            <w:webHidden/>
          </w:rPr>
          <w:t>14</w:t>
        </w:r>
        <w:r>
          <w:rPr>
            <w:noProof/>
            <w:webHidden/>
          </w:rPr>
          <w:fldChar w:fldCharType="end"/>
        </w:r>
      </w:hyperlink>
    </w:p>
    <w:p w14:paraId="1FEB1E7C" w14:textId="2E5B17A1"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56" w:history="1">
        <w:r w:rsidRPr="009B5E18">
          <w:rPr>
            <w:rStyle w:val="Hyperkobling"/>
            <w:rFonts w:asciiTheme="minorBidi" w:eastAsia="Calibri" w:hAnsiTheme="minorBidi"/>
            <w:noProof/>
            <w:lang w:eastAsia="en-US"/>
          </w:rPr>
          <w:t>4.1</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Avtalens omfang</w:t>
        </w:r>
        <w:r>
          <w:rPr>
            <w:noProof/>
            <w:webHidden/>
          </w:rPr>
          <w:tab/>
        </w:r>
        <w:r>
          <w:rPr>
            <w:noProof/>
            <w:webHidden/>
          </w:rPr>
          <w:fldChar w:fldCharType="begin"/>
        </w:r>
        <w:r>
          <w:rPr>
            <w:noProof/>
            <w:webHidden/>
          </w:rPr>
          <w:instrText xml:space="preserve"> PAGEREF _Toc236899156 \h </w:instrText>
        </w:r>
        <w:r>
          <w:rPr>
            <w:noProof/>
            <w:webHidden/>
          </w:rPr>
        </w:r>
        <w:r>
          <w:rPr>
            <w:noProof/>
            <w:webHidden/>
          </w:rPr>
          <w:fldChar w:fldCharType="separate"/>
        </w:r>
        <w:r>
          <w:rPr>
            <w:noProof/>
            <w:webHidden/>
          </w:rPr>
          <w:t>14</w:t>
        </w:r>
        <w:r>
          <w:rPr>
            <w:noProof/>
            <w:webHidden/>
          </w:rPr>
          <w:fldChar w:fldCharType="end"/>
        </w:r>
      </w:hyperlink>
    </w:p>
    <w:p w14:paraId="19FD2C21" w14:textId="3FA93147"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57" w:history="1">
        <w:r w:rsidRPr="009B5E18">
          <w:rPr>
            <w:rStyle w:val="Hyperkobling"/>
            <w:rFonts w:asciiTheme="minorBidi" w:eastAsia="Calibri" w:hAnsiTheme="minorBidi"/>
            <w:noProof/>
            <w:lang w:eastAsia="en-US"/>
          </w:rPr>
          <w:t>4.2</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Leverandørens plikter</w:t>
        </w:r>
        <w:r>
          <w:rPr>
            <w:noProof/>
            <w:webHidden/>
          </w:rPr>
          <w:tab/>
        </w:r>
        <w:r>
          <w:rPr>
            <w:noProof/>
            <w:webHidden/>
          </w:rPr>
          <w:fldChar w:fldCharType="begin"/>
        </w:r>
        <w:r>
          <w:rPr>
            <w:noProof/>
            <w:webHidden/>
          </w:rPr>
          <w:instrText xml:space="preserve"> PAGEREF _Toc236899157 \h </w:instrText>
        </w:r>
        <w:r>
          <w:rPr>
            <w:noProof/>
            <w:webHidden/>
          </w:rPr>
        </w:r>
        <w:r>
          <w:rPr>
            <w:noProof/>
            <w:webHidden/>
          </w:rPr>
          <w:fldChar w:fldCharType="separate"/>
        </w:r>
        <w:r>
          <w:rPr>
            <w:noProof/>
            <w:webHidden/>
          </w:rPr>
          <w:t>14</w:t>
        </w:r>
        <w:r>
          <w:rPr>
            <w:noProof/>
            <w:webHidden/>
          </w:rPr>
          <w:fldChar w:fldCharType="end"/>
        </w:r>
      </w:hyperlink>
    </w:p>
    <w:p w14:paraId="2092A07E" w14:textId="64E96762"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58" w:history="1">
        <w:r w:rsidRPr="009B5E18">
          <w:rPr>
            <w:rStyle w:val="Hyperkobling"/>
            <w:rFonts w:asciiTheme="minorBidi" w:eastAsia="Calibri" w:hAnsiTheme="minorBidi"/>
            <w:noProof/>
            <w:lang w:eastAsia="en-US"/>
          </w:rPr>
          <w:t>4.3</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Oppdragsgivers plikter</w:t>
        </w:r>
        <w:r>
          <w:rPr>
            <w:noProof/>
            <w:webHidden/>
          </w:rPr>
          <w:tab/>
        </w:r>
        <w:r>
          <w:rPr>
            <w:noProof/>
            <w:webHidden/>
          </w:rPr>
          <w:fldChar w:fldCharType="begin"/>
        </w:r>
        <w:r>
          <w:rPr>
            <w:noProof/>
            <w:webHidden/>
          </w:rPr>
          <w:instrText xml:space="preserve"> PAGEREF _Toc236899158 \h </w:instrText>
        </w:r>
        <w:r>
          <w:rPr>
            <w:noProof/>
            <w:webHidden/>
          </w:rPr>
        </w:r>
        <w:r>
          <w:rPr>
            <w:noProof/>
            <w:webHidden/>
          </w:rPr>
          <w:fldChar w:fldCharType="separate"/>
        </w:r>
        <w:r>
          <w:rPr>
            <w:noProof/>
            <w:webHidden/>
          </w:rPr>
          <w:t>15</w:t>
        </w:r>
        <w:r>
          <w:rPr>
            <w:noProof/>
            <w:webHidden/>
          </w:rPr>
          <w:fldChar w:fldCharType="end"/>
        </w:r>
      </w:hyperlink>
    </w:p>
    <w:p w14:paraId="3423C596" w14:textId="70459EC5"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59" w:history="1">
        <w:r w:rsidRPr="009B5E18">
          <w:rPr>
            <w:rStyle w:val="Hyperkobling"/>
            <w:rFonts w:asciiTheme="minorBidi" w:eastAsia="Calibri" w:hAnsiTheme="minorBidi"/>
            <w:noProof/>
            <w:lang w:eastAsia="en-US"/>
          </w:rPr>
          <w:t>4.4</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Oppdragsgivers krav til alle oppdrag</w:t>
        </w:r>
        <w:r>
          <w:rPr>
            <w:noProof/>
            <w:webHidden/>
          </w:rPr>
          <w:tab/>
        </w:r>
        <w:r>
          <w:rPr>
            <w:noProof/>
            <w:webHidden/>
          </w:rPr>
          <w:fldChar w:fldCharType="begin"/>
        </w:r>
        <w:r>
          <w:rPr>
            <w:noProof/>
            <w:webHidden/>
          </w:rPr>
          <w:instrText xml:space="preserve"> PAGEREF _Toc236899159 \h </w:instrText>
        </w:r>
        <w:r>
          <w:rPr>
            <w:noProof/>
            <w:webHidden/>
          </w:rPr>
        </w:r>
        <w:r>
          <w:rPr>
            <w:noProof/>
            <w:webHidden/>
          </w:rPr>
          <w:fldChar w:fldCharType="separate"/>
        </w:r>
        <w:r>
          <w:rPr>
            <w:noProof/>
            <w:webHidden/>
          </w:rPr>
          <w:t>15</w:t>
        </w:r>
        <w:r>
          <w:rPr>
            <w:noProof/>
            <w:webHidden/>
          </w:rPr>
          <w:fldChar w:fldCharType="end"/>
        </w:r>
      </w:hyperlink>
    </w:p>
    <w:p w14:paraId="5B5FCDBA" w14:textId="37EEB336"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60" w:history="1">
        <w:r w:rsidRPr="009B5E18">
          <w:rPr>
            <w:rStyle w:val="Hyperkobling"/>
            <w:rFonts w:eastAsia="Calibri"/>
            <w:noProof/>
            <w:lang w:eastAsia="en-US"/>
          </w:rPr>
          <w:t>4.5</w:t>
        </w:r>
        <w:r>
          <w:rPr>
            <w:rFonts w:asciiTheme="minorHAnsi" w:eastAsiaTheme="minorEastAsia" w:hAnsiTheme="minorHAnsi" w:cstheme="minorBidi"/>
            <w:noProof/>
            <w:kern w:val="2"/>
            <w:sz w:val="24"/>
            <w:szCs w:val="24"/>
            <w14:ligatures w14:val="standardContextual"/>
          </w:rPr>
          <w:tab/>
        </w:r>
        <w:r w:rsidRPr="009B5E18">
          <w:rPr>
            <w:rStyle w:val="Hyperkobling"/>
            <w:rFonts w:eastAsia="Calibri"/>
            <w:noProof/>
            <w:lang w:eastAsia="en-US"/>
          </w:rPr>
          <w:t>Krav til tilgjengelighet og responstid</w:t>
        </w:r>
        <w:r>
          <w:rPr>
            <w:noProof/>
            <w:webHidden/>
          </w:rPr>
          <w:tab/>
        </w:r>
        <w:r>
          <w:rPr>
            <w:noProof/>
            <w:webHidden/>
          </w:rPr>
          <w:fldChar w:fldCharType="begin"/>
        </w:r>
        <w:r>
          <w:rPr>
            <w:noProof/>
            <w:webHidden/>
          </w:rPr>
          <w:instrText xml:space="preserve"> PAGEREF _Toc236899160 \h </w:instrText>
        </w:r>
        <w:r>
          <w:rPr>
            <w:noProof/>
            <w:webHidden/>
          </w:rPr>
        </w:r>
        <w:r>
          <w:rPr>
            <w:noProof/>
            <w:webHidden/>
          </w:rPr>
          <w:fldChar w:fldCharType="separate"/>
        </w:r>
        <w:r>
          <w:rPr>
            <w:noProof/>
            <w:webHidden/>
          </w:rPr>
          <w:t>15</w:t>
        </w:r>
        <w:r>
          <w:rPr>
            <w:noProof/>
            <w:webHidden/>
          </w:rPr>
          <w:fldChar w:fldCharType="end"/>
        </w:r>
      </w:hyperlink>
    </w:p>
    <w:p w14:paraId="0564484B" w14:textId="3CB8AD35"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61" w:history="1">
        <w:r w:rsidRPr="009B5E18">
          <w:rPr>
            <w:rStyle w:val="Hyperkobling"/>
            <w:rFonts w:asciiTheme="minorBidi" w:eastAsia="Calibri" w:hAnsiTheme="minorBidi"/>
            <w:noProof/>
            <w:lang w:eastAsia="en-US"/>
          </w:rPr>
          <w:t>4.6</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Krav til produkter</w:t>
        </w:r>
        <w:r>
          <w:rPr>
            <w:noProof/>
            <w:webHidden/>
          </w:rPr>
          <w:tab/>
        </w:r>
        <w:r>
          <w:rPr>
            <w:noProof/>
            <w:webHidden/>
          </w:rPr>
          <w:fldChar w:fldCharType="begin"/>
        </w:r>
        <w:r>
          <w:rPr>
            <w:noProof/>
            <w:webHidden/>
          </w:rPr>
          <w:instrText xml:space="preserve"> PAGEREF _Toc236899161 \h </w:instrText>
        </w:r>
        <w:r>
          <w:rPr>
            <w:noProof/>
            <w:webHidden/>
          </w:rPr>
        </w:r>
        <w:r>
          <w:rPr>
            <w:noProof/>
            <w:webHidden/>
          </w:rPr>
          <w:fldChar w:fldCharType="separate"/>
        </w:r>
        <w:r>
          <w:rPr>
            <w:noProof/>
            <w:webHidden/>
          </w:rPr>
          <w:t>16</w:t>
        </w:r>
        <w:r>
          <w:rPr>
            <w:noProof/>
            <w:webHidden/>
          </w:rPr>
          <w:fldChar w:fldCharType="end"/>
        </w:r>
      </w:hyperlink>
    </w:p>
    <w:p w14:paraId="7336120D" w14:textId="1C400382"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62" w:history="1">
        <w:r w:rsidRPr="009B5E18">
          <w:rPr>
            <w:rStyle w:val="Hyperkobling"/>
            <w:rFonts w:asciiTheme="minorBidi" w:eastAsia="Calibri" w:hAnsiTheme="minorBidi"/>
            <w:noProof/>
            <w:lang w:eastAsia="en-US"/>
          </w:rPr>
          <w:t>4.7</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Krav til renhold og orden</w:t>
        </w:r>
        <w:r>
          <w:rPr>
            <w:noProof/>
            <w:webHidden/>
          </w:rPr>
          <w:tab/>
        </w:r>
        <w:r>
          <w:rPr>
            <w:noProof/>
            <w:webHidden/>
          </w:rPr>
          <w:fldChar w:fldCharType="begin"/>
        </w:r>
        <w:r>
          <w:rPr>
            <w:noProof/>
            <w:webHidden/>
          </w:rPr>
          <w:instrText xml:space="preserve"> PAGEREF _Toc236899162 \h </w:instrText>
        </w:r>
        <w:r>
          <w:rPr>
            <w:noProof/>
            <w:webHidden/>
          </w:rPr>
        </w:r>
        <w:r>
          <w:rPr>
            <w:noProof/>
            <w:webHidden/>
          </w:rPr>
          <w:fldChar w:fldCharType="separate"/>
        </w:r>
        <w:r>
          <w:rPr>
            <w:noProof/>
            <w:webHidden/>
          </w:rPr>
          <w:t>16</w:t>
        </w:r>
        <w:r>
          <w:rPr>
            <w:noProof/>
            <w:webHidden/>
          </w:rPr>
          <w:fldChar w:fldCharType="end"/>
        </w:r>
      </w:hyperlink>
    </w:p>
    <w:p w14:paraId="7C5F6E63" w14:textId="6EDA45DF"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63" w:history="1">
        <w:r w:rsidRPr="009B5E18">
          <w:rPr>
            <w:rStyle w:val="Hyperkobling"/>
            <w:rFonts w:asciiTheme="minorBidi" w:eastAsia="Calibri" w:hAnsiTheme="minorBidi"/>
            <w:noProof/>
            <w:lang w:eastAsia="en-US"/>
          </w:rPr>
          <w:t>4.8</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Krav til Helse, Miljø og Sikkerhet</w:t>
        </w:r>
        <w:r>
          <w:rPr>
            <w:noProof/>
            <w:webHidden/>
          </w:rPr>
          <w:tab/>
        </w:r>
        <w:r>
          <w:rPr>
            <w:noProof/>
            <w:webHidden/>
          </w:rPr>
          <w:fldChar w:fldCharType="begin"/>
        </w:r>
        <w:r>
          <w:rPr>
            <w:noProof/>
            <w:webHidden/>
          </w:rPr>
          <w:instrText xml:space="preserve"> PAGEREF _Toc236899163 \h </w:instrText>
        </w:r>
        <w:r>
          <w:rPr>
            <w:noProof/>
            <w:webHidden/>
          </w:rPr>
        </w:r>
        <w:r>
          <w:rPr>
            <w:noProof/>
            <w:webHidden/>
          </w:rPr>
          <w:fldChar w:fldCharType="separate"/>
        </w:r>
        <w:r>
          <w:rPr>
            <w:noProof/>
            <w:webHidden/>
          </w:rPr>
          <w:t>16</w:t>
        </w:r>
        <w:r>
          <w:rPr>
            <w:noProof/>
            <w:webHidden/>
          </w:rPr>
          <w:fldChar w:fldCharType="end"/>
        </w:r>
      </w:hyperlink>
    </w:p>
    <w:p w14:paraId="741ABAEE" w14:textId="08057D14" w:rsidR="00101853" w:rsidRDefault="001018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899164" w:history="1">
        <w:r w:rsidRPr="009B5E18">
          <w:rPr>
            <w:rStyle w:val="Hyperkobling"/>
            <w:rFonts w:asciiTheme="minorBidi" w:eastAsia="Calibri" w:hAnsiTheme="minorBidi"/>
            <w:noProof/>
            <w:lang w:eastAsia="en-US"/>
          </w:rPr>
          <w:t>4.9</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Politi-/vandels attest</w:t>
        </w:r>
        <w:r>
          <w:rPr>
            <w:noProof/>
            <w:webHidden/>
          </w:rPr>
          <w:tab/>
        </w:r>
        <w:r>
          <w:rPr>
            <w:noProof/>
            <w:webHidden/>
          </w:rPr>
          <w:fldChar w:fldCharType="begin"/>
        </w:r>
        <w:r>
          <w:rPr>
            <w:noProof/>
            <w:webHidden/>
          </w:rPr>
          <w:instrText xml:space="preserve"> PAGEREF _Toc236899164 \h </w:instrText>
        </w:r>
        <w:r>
          <w:rPr>
            <w:noProof/>
            <w:webHidden/>
          </w:rPr>
        </w:r>
        <w:r>
          <w:rPr>
            <w:noProof/>
            <w:webHidden/>
          </w:rPr>
          <w:fldChar w:fldCharType="separate"/>
        </w:r>
        <w:r>
          <w:rPr>
            <w:noProof/>
            <w:webHidden/>
          </w:rPr>
          <w:t>16</w:t>
        </w:r>
        <w:r>
          <w:rPr>
            <w:noProof/>
            <w:webHidden/>
          </w:rPr>
          <w:fldChar w:fldCharType="end"/>
        </w:r>
      </w:hyperlink>
    </w:p>
    <w:p w14:paraId="40823D1D" w14:textId="61DB2E71"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65" w:history="1">
        <w:r w:rsidRPr="009B5E18">
          <w:rPr>
            <w:rStyle w:val="Hyperkobling"/>
            <w:rFonts w:asciiTheme="minorBidi" w:eastAsia="Calibri" w:hAnsiTheme="minorBidi"/>
            <w:noProof/>
            <w:lang w:eastAsia="en-US"/>
          </w:rPr>
          <w:t>4.10</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Samarbeidsplikt</w:t>
        </w:r>
        <w:r>
          <w:rPr>
            <w:noProof/>
            <w:webHidden/>
          </w:rPr>
          <w:tab/>
        </w:r>
        <w:r>
          <w:rPr>
            <w:noProof/>
            <w:webHidden/>
          </w:rPr>
          <w:fldChar w:fldCharType="begin"/>
        </w:r>
        <w:r>
          <w:rPr>
            <w:noProof/>
            <w:webHidden/>
          </w:rPr>
          <w:instrText xml:space="preserve"> PAGEREF _Toc236899165 \h </w:instrText>
        </w:r>
        <w:r>
          <w:rPr>
            <w:noProof/>
            <w:webHidden/>
          </w:rPr>
        </w:r>
        <w:r>
          <w:rPr>
            <w:noProof/>
            <w:webHidden/>
          </w:rPr>
          <w:fldChar w:fldCharType="separate"/>
        </w:r>
        <w:r>
          <w:rPr>
            <w:noProof/>
            <w:webHidden/>
          </w:rPr>
          <w:t>17</w:t>
        </w:r>
        <w:r>
          <w:rPr>
            <w:noProof/>
            <w:webHidden/>
          </w:rPr>
          <w:fldChar w:fldCharType="end"/>
        </w:r>
      </w:hyperlink>
    </w:p>
    <w:p w14:paraId="5F6F56BA" w14:textId="5C6F77F3"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66" w:history="1">
        <w:r w:rsidRPr="009B5E18">
          <w:rPr>
            <w:rStyle w:val="Hyperkobling"/>
            <w:rFonts w:asciiTheme="minorBidi" w:eastAsia="Calibri" w:hAnsiTheme="minorBidi"/>
            <w:noProof/>
            <w:lang w:eastAsia="en-US"/>
          </w:rPr>
          <w:t>4.11</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Krav om faglærte håndverkere</w:t>
        </w:r>
        <w:r>
          <w:rPr>
            <w:noProof/>
            <w:webHidden/>
          </w:rPr>
          <w:tab/>
        </w:r>
        <w:r>
          <w:rPr>
            <w:noProof/>
            <w:webHidden/>
          </w:rPr>
          <w:fldChar w:fldCharType="begin"/>
        </w:r>
        <w:r>
          <w:rPr>
            <w:noProof/>
            <w:webHidden/>
          </w:rPr>
          <w:instrText xml:space="preserve"> PAGEREF _Toc236899166 \h </w:instrText>
        </w:r>
        <w:r>
          <w:rPr>
            <w:noProof/>
            <w:webHidden/>
          </w:rPr>
        </w:r>
        <w:r>
          <w:rPr>
            <w:noProof/>
            <w:webHidden/>
          </w:rPr>
          <w:fldChar w:fldCharType="separate"/>
        </w:r>
        <w:r>
          <w:rPr>
            <w:noProof/>
            <w:webHidden/>
          </w:rPr>
          <w:t>17</w:t>
        </w:r>
        <w:r>
          <w:rPr>
            <w:noProof/>
            <w:webHidden/>
          </w:rPr>
          <w:fldChar w:fldCharType="end"/>
        </w:r>
      </w:hyperlink>
    </w:p>
    <w:p w14:paraId="4D5F0B91" w14:textId="7725E8C3"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67" w:history="1">
        <w:r w:rsidRPr="009B5E18">
          <w:rPr>
            <w:rStyle w:val="Hyperkobling"/>
            <w:rFonts w:asciiTheme="minorBidi" w:eastAsia="Calibri" w:hAnsiTheme="minorBidi"/>
            <w:noProof/>
            <w:lang w:eastAsia="en-US"/>
          </w:rPr>
          <w:t>4.12</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Krav til FDV dokumentasjon</w:t>
        </w:r>
        <w:r>
          <w:rPr>
            <w:noProof/>
            <w:webHidden/>
          </w:rPr>
          <w:tab/>
        </w:r>
        <w:r>
          <w:rPr>
            <w:noProof/>
            <w:webHidden/>
          </w:rPr>
          <w:fldChar w:fldCharType="begin"/>
        </w:r>
        <w:r>
          <w:rPr>
            <w:noProof/>
            <w:webHidden/>
          </w:rPr>
          <w:instrText xml:space="preserve"> PAGEREF _Toc236899167 \h </w:instrText>
        </w:r>
        <w:r>
          <w:rPr>
            <w:noProof/>
            <w:webHidden/>
          </w:rPr>
        </w:r>
        <w:r>
          <w:rPr>
            <w:noProof/>
            <w:webHidden/>
          </w:rPr>
          <w:fldChar w:fldCharType="separate"/>
        </w:r>
        <w:r>
          <w:rPr>
            <w:noProof/>
            <w:webHidden/>
          </w:rPr>
          <w:t>17</w:t>
        </w:r>
        <w:r>
          <w:rPr>
            <w:noProof/>
            <w:webHidden/>
          </w:rPr>
          <w:fldChar w:fldCharType="end"/>
        </w:r>
      </w:hyperlink>
    </w:p>
    <w:p w14:paraId="524B8607" w14:textId="5BA1DA4D"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68" w:history="1">
        <w:r w:rsidRPr="009B5E18">
          <w:rPr>
            <w:rStyle w:val="Hyperkobling"/>
            <w:rFonts w:asciiTheme="minorBidi" w:eastAsia="Calibri" w:hAnsiTheme="minorBidi"/>
            <w:noProof/>
            <w:lang w:eastAsia="en-US"/>
          </w:rPr>
          <w:t>4.13</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Krav til avfallshåndtering</w:t>
        </w:r>
        <w:r>
          <w:rPr>
            <w:noProof/>
            <w:webHidden/>
          </w:rPr>
          <w:tab/>
        </w:r>
        <w:r>
          <w:rPr>
            <w:noProof/>
            <w:webHidden/>
          </w:rPr>
          <w:fldChar w:fldCharType="begin"/>
        </w:r>
        <w:r>
          <w:rPr>
            <w:noProof/>
            <w:webHidden/>
          </w:rPr>
          <w:instrText xml:space="preserve"> PAGEREF _Toc236899168 \h </w:instrText>
        </w:r>
        <w:r>
          <w:rPr>
            <w:noProof/>
            <w:webHidden/>
          </w:rPr>
        </w:r>
        <w:r>
          <w:rPr>
            <w:noProof/>
            <w:webHidden/>
          </w:rPr>
          <w:fldChar w:fldCharType="separate"/>
        </w:r>
        <w:r>
          <w:rPr>
            <w:noProof/>
            <w:webHidden/>
          </w:rPr>
          <w:t>17</w:t>
        </w:r>
        <w:r>
          <w:rPr>
            <w:noProof/>
            <w:webHidden/>
          </w:rPr>
          <w:fldChar w:fldCharType="end"/>
        </w:r>
      </w:hyperlink>
    </w:p>
    <w:p w14:paraId="366197E8" w14:textId="292D2DD0"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69" w:history="1">
        <w:r w:rsidRPr="009B5E18">
          <w:rPr>
            <w:rStyle w:val="Hyperkobling"/>
            <w:rFonts w:asciiTheme="minorBidi" w:eastAsia="Calibri" w:hAnsiTheme="minorBidi"/>
            <w:noProof/>
            <w:lang w:eastAsia="en-US"/>
          </w:rPr>
          <w:t>4.14</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Kontroll av netto innkjøpspriser</w:t>
        </w:r>
        <w:r>
          <w:rPr>
            <w:noProof/>
            <w:webHidden/>
          </w:rPr>
          <w:tab/>
        </w:r>
        <w:r>
          <w:rPr>
            <w:noProof/>
            <w:webHidden/>
          </w:rPr>
          <w:fldChar w:fldCharType="begin"/>
        </w:r>
        <w:r>
          <w:rPr>
            <w:noProof/>
            <w:webHidden/>
          </w:rPr>
          <w:instrText xml:space="preserve"> PAGEREF _Toc236899169 \h </w:instrText>
        </w:r>
        <w:r>
          <w:rPr>
            <w:noProof/>
            <w:webHidden/>
          </w:rPr>
        </w:r>
        <w:r>
          <w:rPr>
            <w:noProof/>
            <w:webHidden/>
          </w:rPr>
          <w:fldChar w:fldCharType="separate"/>
        </w:r>
        <w:r>
          <w:rPr>
            <w:noProof/>
            <w:webHidden/>
          </w:rPr>
          <w:t>17</w:t>
        </w:r>
        <w:r>
          <w:rPr>
            <w:noProof/>
            <w:webHidden/>
          </w:rPr>
          <w:fldChar w:fldCharType="end"/>
        </w:r>
      </w:hyperlink>
    </w:p>
    <w:p w14:paraId="590D5F32" w14:textId="40C95249"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70" w:history="1">
        <w:r w:rsidRPr="009B5E18">
          <w:rPr>
            <w:rStyle w:val="Hyperkobling"/>
            <w:rFonts w:asciiTheme="minorBidi" w:eastAsia="Calibri" w:hAnsiTheme="minorBidi"/>
            <w:noProof/>
            <w:lang w:eastAsia="en-US"/>
          </w:rPr>
          <w:t>4.15</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Leverandørens timepriser</w:t>
        </w:r>
        <w:r>
          <w:rPr>
            <w:noProof/>
            <w:webHidden/>
          </w:rPr>
          <w:tab/>
        </w:r>
        <w:r>
          <w:rPr>
            <w:noProof/>
            <w:webHidden/>
          </w:rPr>
          <w:fldChar w:fldCharType="begin"/>
        </w:r>
        <w:r>
          <w:rPr>
            <w:noProof/>
            <w:webHidden/>
          </w:rPr>
          <w:instrText xml:space="preserve"> PAGEREF _Toc236899170 \h </w:instrText>
        </w:r>
        <w:r>
          <w:rPr>
            <w:noProof/>
            <w:webHidden/>
          </w:rPr>
        </w:r>
        <w:r>
          <w:rPr>
            <w:noProof/>
            <w:webHidden/>
          </w:rPr>
          <w:fldChar w:fldCharType="separate"/>
        </w:r>
        <w:r>
          <w:rPr>
            <w:noProof/>
            <w:webHidden/>
          </w:rPr>
          <w:t>18</w:t>
        </w:r>
        <w:r>
          <w:rPr>
            <w:noProof/>
            <w:webHidden/>
          </w:rPr>
          <w:fldChar w:fldCharType="end"/>
        </w:r>
      </w:hyperlink>
    </w:p>
    <w:p w14:paraId="7109D8AD" w14:textId="2792E7E4"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71" w:history="1">
        <w:r w:rsidRPr="009B5E18">
          <w:rPr>
            <w:rStyle w:val="Hyperkobling"/>
            <w:rFonts w:ascii="Arial cs" w:hAnsi="Arial cs"/>
            <w:noProof/>
          </w:rPr>
          <w:t>4.16</w:t>
        </w:r>
        <w:r>
          <w:rPr>
            <w:rFonts w:asciiTheme="minorHAnsi" w:eastAsiaTheme="minorEastAsia" w:hAnsiTheme="minorHAnsi" w:cstheme="minorBidi"/>
            <w:noProof/>
            <w:kern w:val="2"/>
            <w:sz w:val="24"/>
            <w:szCs w:val="24"/>
            <w14:ligatures w14:val="standardContextual"/>
          </w:rPr>
          <w:tab/>
        </w:r>
        <w:r w:rsidRPr="009B5E18">
          <w:rPr>
            <w:rStyle w:val="Hyperkobling"/>
            <w:rFonts w:ascii="Arial cs" w:hAnsi="Arial cs"/>
            <w:noProof/>
          </w:rPr>
          <w:t>Krav til miljø og klima</w:t>
        </w:r>
        <w:r>
          <w:rPr>
            <w:noProof/>
            <w:webHidden/>
          </w:rPr>
          <w:tab/>
        </w:r>
        <w:r>
          <w:rPr>
            <w:noProof/>
            <w:webHidden/>
          </w:rPr>
          <w:fldChar w:fldCharType="begin"/>
        </w:r>
        <w:r>
          <w:rPr>
            <w:noProof/>
            <w:webHidden/>
          </w:rPr>
          <w:instrText xml:space="preserve"> PAGEREF _Toc236899171 \h </w:instrText>
        </w:r>
        <w:r>
          <w:rPr>
            <w:noProof/>
            <w:webHidden/>
          </w:rPr>
        </w:r>
        <w:r>
          <w:rPr>
            <w:noProof/>
            <w:webHidden/>
          </w:rPr>
          <w:fldChar w:fldCharType="separate"/>
        </w:r>
        <w:r>
          <w:rPr>
            <w:noProof/>
            <w:webHidden/>
          </w:rPr>
          <w:t>18</w:t>
        </w:r>
        <w:r>
          <w:rPr>
            <w:noProof/>
            <w:webHidden/>
          </w:rPr>
          <w:fldChar w:fldCharType="end"/>
        </w:r>
      </w:hyperlink>
    </w:p>
    <w:p w14:paraId="21CA6B0C" w14:textId="51A4B39C"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72" w:history="1">
        <w:r w:rsidRPr="009B5E18">
          <w:rPr>
            <w:rStyle w:val="Hyperkobling"/>
            <w:rFonts w:asciiTheme="minorBidi" w:hAnsiTheme="minorBidi"/>
            <w:noProof/>
          </w:rPr>
          <w:t>4.17</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Viderefakturering</w:t>
        </w:r>
        <w:r>
          <w:rPr>
            <w:noProof/>
            <w:webHidden/>
          </w:rPr>
          <w:tab/>
        </w:r>
        <w:r>
          <w:rPr>
            <w:noProof/>
            <w:webHidden/>
          </w:rPr>
          <w:fldChar w:fldCharType="begin"/>
        </w:r>
        <w:r>
          <w:rPr>
            <w:noProof/>
            <w:webHidden/>
          </w:rPr>
          <w:instrText xml:space="preserve"> PAGEREF _Toc236899172 \h </w:instrText>
        </w:r>
        <w:r>
          <w:rPr>
            <w:noProof/>
            <w:webHidden/>
          </w:rPr>
        </w:r>
        <w:r>
          <w:rPr>
            <w:noProof/>
            <w:webHidden/>
          </w:rPr>
          <w:fldChar w:fldCharType="separate"/>
        </w:r>
        <w:r>
          <w:rPr>
            <w:noProof/>
            <w:webHidden/>
          </w:rPr>
          <w:t>20</w:t>
        </w:r>
        <w:r>
          <w:rPr>
            <w:noProof/>
            <w:webHidden/>
          </w:rPr>
          <w:fldChar w:fldCharType="end"/>
        </w:r>
      </w:hyperlink>
    </w:p>
    <w:p w14:paraId="6D796B1F" w14:textId="16A5188B"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73" w:history="1">
        <w:r w:rsidRPr="009B5E18">
          <w:rPr>
            <w:rStyle w:val="Hyperkobling"/>
            <w:rFonts w:asciiTheme="minorBidi" w:eastAsia="Calibri" w:hAnsiTheme="minorBidi"/>
            <w:noProof/>
            <w:lang w:eastAsia="en-US"/>
          </w:rPr>
          <w:t>4.18</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Utgiftsdekning</w:t>
        </w:r>
        <w:r>
          <w:rPr>
            <w:noProof/>
            <w:webHidden/>
          </w:rPr>
          <w:tab/>
        </w:r>
        <w:r>
          <w:rPr>
            <w:noProof/>
            <w:webHidden/>
          </w:rPr>
          <w:fldChar w:fldCharType="begin"/>
        </w:r>
        <w:r>
          <w:rPr>
            <w:noProof/>
            <w:webHidden/>
          </w:rPr>
          <w:instrText xml:space="preserve"> PAGEREF _Toc236899173 \h </w:instrText>
        </w:r>
        <w:r>
          <w:rPr>
            <w:noProof/>
            <w:webHidden/>
          </w:rPr>
        </w:r>
        <w:r>
          <w:rPr>
            <w:noProof/>
            <w:webHidden/>
          </w:rPr>
          <w:fldChar w:fldCharType="separate"/>
        </w:r>
        <w:r>
          <w:rPr>
            <w:noProof/>
            <w:webHidden/>
          </w:rPr>
          <w:t>20</w:t>
        </w:r>
        <w:r>
          <w:rPr>
            <w:noProof/>
            <w:webHidden/>
          </w:rPr>
          <w:fldChar w:fldCharType="end"/>
        </w:r>
      </w:hyperlink>
    </w:p>
    <w:p w14:paraId="660F7434" w14:textId="01F8CE30"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74" w:history="1">
        <w:r w:rsidRPr="009B5E18">
          <w:rPr>
            <w:rStyle w:val="Hyperkobling"/>
            <w:rFonts w:asciiTheme="minorBidi" w:hAnsiTheme="minorBidi"/>
            <w:noProof/>
          </w:rPr>
          <w:t>4.19</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KM godtgjørelse i forbindelse med oppdrag</w:t>
        </w:r>
        <w:r>
          <w:rPr>
            <w:noProof/>
            <w:webHidden/>
          </w:rPr>
          <w:tab/>
        </w:r>
        <w:r>
          <w:rPr>
            <w:noProof/>
            <w:webHidden/>
          </w:rPr>
          <w:fldChar w:fldCharType="begin"/>
        </w:r>
        <w:r>
          <w:rPr>
            <w:noProof/>
            <w:webHidden/>
          </w:rPr>
          <w:instrText xml:space="preserve"> PAGEREF _Toc236899174 \h </w:instrText>
        </w:r>
        <w:r>
          <w:rPr>
            <w:noProof/>
            <w:webHidden/>
          </w:rPr>
        </w:r>
        <w:r>
          <w:rPr>
            <w:noProof/>
            <w:webHidden/>
          </w:rPr>
          <w:fldChar w:fldCharType="separate"/>
        </w:r>
        <w:r>
          <w:rPr>
            <w:noProof/>
            <w:webHidden/>
          </w:rPr>
          <w:t>20</w:t>
        </w:r>
        <w:r>
          <w:rPr>
            <w:noProof/>
            <w:webHidden/>
          </w:rPr>
          <w:fldChar w:fldCharType="end"/>
        </w:r>
      </w:hyperlink>
    </w:p>
    <w:p w14:paraId="79E9D71D" w14:textId="50DD1545"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75" w:history="1">
        <w:r w:rsidRPr="009B5E18">
          <w:rPr>
            <w:rStyle w:val="Hyperkobling"/>
            <w:rFonts w:asciiTheme="minorBidi" w:eastAsia="Calibri" w:hAnsiTheme="minorBidi"/>
            <w:noProof/>
            <w:lang w:eastAsia="en-US"/>
          </w:rPr>
          <w:t>4.20</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Kategorier av oppdrag</w:t>
        </w:r>
        <w:r>
          <w:rPr>
            <w:noProof/>
            <w:webHidden/>
          </w:rPr>
          <w:tab/>
        </w:r>
        <w:r>
          <w:rPr>
            <w:noProof/>
            <w:webHidden/>
          </w:rPr>
          <w:fldChar w:fldCharType="begin"/>
        </w:r>
        <w:r>
          <w:rPr>
            <w:noProof/>
            <w:webHidden/>
          </w:rPr>
          <w:instrText xml:space="preserve"> PAGEREF _Toc236899175 \h </w:instrText>
        </w:r>
        <w:r>
          <w:rPr>
            <w:noProof/>
            <w:webHidden/>
          </w:rPr>
        </w:r>
        <w:r>
          <w:rPr>
            <w:noProof/>
            <w:webHidden/>
          </w:rPr>
          <w:fldChar w:fldCharType="separate"/>
        </w:r>
        <w:r>
          <w:rPr>
            <w:noProof/>
            <w:webHidden/>
          </w:rPr>
          <w:t>21</w:t>
        </w:r>
        <w:r>
          <w:rPr>
            <w:noProof/>
            <w:webHidden/>
          </w:rPr>
          <w:fldChar w:fldCharType="end"/>
        </w:r>
      </w:hyperlink>
    </w:p>
    <w:p w14:paraId="1AEE66C7" w14:textId="489B375F"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76" w:history="1">
        <w:r w:rsidRPr="009B5E18">
          <w:rPr>
            <w:rStyle w:val="Hyperkobling"/>
            <w:rFonts w:asciiTheme="minorBidi" w:eastAsia="Calibri" w:hAnsiTheme="minorBidi"/>
            <w:noProof/>
            <w:lang w:eastAsia="en-US"/>
          </w:rPr>
          <w:t>4.21</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eastAsia="Calibri" w:hAnsiTheme="minorBidi"/>
            <w:noProof/>
            <w:lang w:eastAsia="en-US"/>
          </w:rPr>
          <w:t>Oppdragsgrenser for små og store oppdrag</w:t>
        </w:r>
        <w:r>
          <w:rPr>
            <w:noProof/>
            <w:webHidden/>
          </w:rPr>
          <w:tab/>
        </w:r>
        <w:r>
          <w:rPr>
            <w:noProof/>
            <w:webHidden/>
          </w:rPr>
          <w:fldChar w:fldCharType="begin"/>
        </w:r>
        <w:r>
          <w:rPr>
            <w:noProof/>
            <w:webHidden/>
          </w:rPr>
          <w:instrText xml:space="preserve"> PAGEREF _Toc236899176 \h </w:instrText>
        </w:r>
        <w:r>
          <w:rPr>
            <w:noProof/>
            <w:webHidden/>
          </w:rPr>
        </w:r>
        <w:r>
          <w:rPr>
            <w:noProof/>
            <w:webHidden/>
          </w:rPr>
          <w:fldChar w:fldCharType="separate"/>
        </w:r>
        <w:r>
          <w:rPr>
            <w:noProof/>
            <w:webHidden/>
          </w:rPr>
          <w:t>21</w:t>
        </w:r>
        <w:r>
          <w:rPr>
            <w:noProof/>
            <w:webHidden/>
          </w:rPr>
          <w:fldChar w:fldCharType="end"/>
        </w:r>
      </w:hyperlink>
    </w:p>
    <w:p w14:paraId="46E9A1DB" w14:textId="1A752977"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77" w:history="1">
        <w:r w:rsidRPr="009B5E18">
          <w:rPr>
            <w:rStyle w:val="Hyperkobling"/>
            <w:rFonts w:asciiTheme="minorBidi" w:hAnsiTheme="minorBidi"/>
            <w:noProof/>
          </w:rPr>
          <w:t>4.22</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Utføring av småoppdrag</w:t>
        </w:r>
        <w:r>
          <w:rPr>
            <w:noProof/>
            <w:webHidden/>
          </w:rPr>
          <w:tab/>
        </w:r>
        <w:r>
          <w:rPr>
            <w:noProof/>
            <w:webHidden/>
          </w:rPr>
          <w:fldChar w:fldCharType="begin"/>
        </w:r>
        <w:r>
          <w:rPr>
            <w:noProof/>
            <w:webHidden/>
          </w:rPr>
          <w:instrText xml:space="preserve"> PAGEREF _Toc236899177 \h </w:instrText>
        </w:r>
        <w:r>
          <w:rPr>
            <w:noProof/>
            <w:webHidden/>
          </w:rPr>
        </w:r>
        <w:r>
          <w:rPr>
            <w:noProof/>
            <w:webHidden/>
          </w:rPr>
          <w:fldChar w:fldCharType="separate"/>
        </w:r>
        <w:r>
          <w:rPr>
            <w:noProof/>
            <w:webHidden/>
          </w:rPr>
          <w:t>21</w:t>
        </w:r>
        <w:r>
          <w:rPr>
            <w:noProof/>
            <w:webHidden/>
          </w:rPr>
          <w:fldChar w:fldCharType="end"/>
        </w:r>
      </w:hyperlink>
    </w:p>
    <w:p w14:paraId="0BF325EE" w14:textId="5DB3BC41"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78" w:history="1">
        <w:r w:rsidRPr="009B5E18">
          <w:rPr>
            <w:rStyle w:val="Hyperkobling"/>
            <w:rFonts w:asciiTheme="minorBidi" w:hAnsiTheme="minorBidi"/>
            <w:noProof/>
          </w:rPr>
          <w:t>4.23</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Utføring av mellomstort oppdrag</w:t>
        </w:r>
        <w:r>
          <w:rPr>
            <w:noProof/>
            <w:webHidden/>
          </w:rPr>
          <w:tab/>
        </w:r>
        <w:r>
          <w:rPr>
            <w:noProof/>
            <w:webHidden/>
          </w:rPr>
          <w:fldChar w:fldCharType="begin"/>
        </w:r>
        <w:r>
          <w:rPr>
            <w:noProof/>
            <w:webHidden/>
          </w:rPr>
          <w:instrText xml:space="preserve"> PAGEREF _Toc236899178 \h </w:instrText>
        </w:r>
        <w:r>
          <w:rPr>
            <w:noProof/>
            <w:webHidden/>
          </w:rPr>
        </w:r>
        <w:r>
          <w:rPr>
            <w:noProof/>
            <w:webHidden/>
          </w:rPr>
          <w:fldChar w:fldCharType="separate"/>
        </w:r>
        <w:r>
          <w:rPr>
            <w:noProof/>
            <w:webHidden/>
          </w:rPr>
          <w:t>21</w:t>
        </w:r>
        <w:r>
          <w:rPr>
            <w:noProof/>
            <w:webHidden/>
          </w:rPr>
          <w:fldChar w:fldCharType="end"/>
        </w:r>
      </w:hyperlink>
    </w:p>
    <w:p w14:paraId="0A02C6FF" w14:textId="5853A086"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79" w:history="1">
        <w:r w:rsidRPr="009B5E18">
          <w:rPr>
            <w:rStyle w:val="Hyperkobling"/>
            <w:rFonts w:asciiTheme="minorBidi" w:hAnsiTheme="minorBidi"/>
            <w:noProof/>
          </w:rPr>
          <w:t>4.24</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Utføring av store oppdrag</w:t>
        </w:r>
        <w:r>
          <w:rPr>
            <w:noProof/>
            <w:webHidden/>
          </w:rPr>
          <w:tab/>
        </w:r>
        <w:r>
          <w:rPr>
            <w:noProof/>
            <w:webHidden/>
          </w:rPr>
          <w:fldChar w:fldCharType="begin"/>
        </w:r>
        <w:r>
          <w:rPr>
            <w:noProof/>
            <w:webHidden/>
          </w:rPr>
          <w:instrText xml:space="preserve"> PAGEREF _Toc236899179 \h </w:instrText>
        </w:r>
        <w:r>
          <w:rPr>
            <w:noProof/>
            <w:webHidden/>
          </w:rPr>
        </w:r>
        <w:r>
          <w:rPr>
            <w:noProof/>
            <w:webHidden/>
          </w:rPr>
          <w:fldChar w:fldCharType="separate"/>
        </w:r>
        <w:r>
          <w:rPr>
            <w:noProof/>
            <w:webHidden/>
          </w:rPr>
          <w:t>22</w:t>
        </w:r>
        <w:r>
          <w:rPr>
            <w:noProof/>
            <w:webHidden/>
          </w:rPr>
          <w:fldChar w:fldCharType="end"/>
        </w:r>
      </w:hyperlink>
    </w:p>
    <w:p w14:paraId="2798EC92" w14:textId="4F67BF2B"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80" w:history="1">
        <w:r w:rsidRPr="009B5E18">
          <w:rPr>
            <w:rStyle w:val="Hyperkobling"/>
            <w:rFonts w:asciiTheme="minorBidi" w:hAnsiTheme="minorBidi"/>
            <w:noProof/>
          </w:rPr>
          <w:t>4.25</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Ferdigstillelse av oppdrag</w:t>
        </w:r>
        <w:r>
          <w:rPr>
            <w:noProof/>
            <w:webHidden/>
          </w:rPr>
          <w:tab/>
        </w:r>
        <w:r>
          <w:rPr>
            <w:noProof/>
            <w:webHidden/>
          </w:rPr>
          <w:fldChar w:fldCharType="begin"/>
        </w:r>
        <w:r>
          <w:rPr>
            <w:noProof/>
            <w:webHidden/>
          </w:rPr>
          <w:instrText xml:space="preserve"> PAGEREF _Toc236899180 \h </w:instrText>
        </w:r>
        <w:r>
          <w:rPr>
            <w:noProof/>
            <w:webHidden/>
          </w:rPr>
        </w:r>
        <w:r>
          <w:rPr>
            <w:noProof/>
            <w:webHidden/>
          </w:rPr>
          <w:fldChar w:fldCharType="separate"/>
        </w:r>
        <w:r>
          <w:rPr>
            <w:noProof/>
            <w:webHidden/>
          </w:rPr>
          <w:t>22</w:t>
        </w:r>
        <w:r>
          <w:rPr>
            <w:noProof/>
            <w:webHidden/>
          </w:rPr>
          <w:fldChar w:fldCharType="end"/>
        </w:r>
      </w:hyperlink>
    </w:p>
    <w:p w14:paraId="30B85EE7" w14:textId="43442DCD"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81" w:history="1">
        <w:r w:rsidRPr="009B5E18">
          <w:rPr>
            <w:rStyle w:val="Hyperkobling"/>
            <w:rFonts w:asciiTheme="minorBidi" w:hAnsiTheme="minorBidi"/>
            <w:noProof/>
          </w:rPr>
          <w:t>4.26</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Sluttbefaring</w:t>
        </w:r>
        <w:r>
          <w:rPr>
            <w:noProof/>
            <w:webHidden/>
          </w:rPr>
          <w:tab/>
        </w:r>
        <w:r>
          <w:rPr>
            <w:noProof/>
            <w:webHidden/>
          </w:rPr>
          <w:fldChar w:fldCharType="begin"/>
        </w:r>
        <w:r>
          <w:rPr>
            <w:noProof/>
            <w:webHidden/>
          </w:rPr>
          <w:instrText xml:space="preserve"> PAGEREF _Toc236899181 \h </w:instrText>
        </w:r>
        <w:r>
          <w:rPr>
            <w:noProof/>
            <w:webHidden/>
          </w:rPr>
        </w:r>
        <w:r>
          <w:rPr>
            <w:noProof/>
            <w:webHidden/>
          </w:rPr>
          <w:fldChar w:fldCharType="separate"/>
        </w:r>
        <w:r>
          <w:rPr>
            <w:noProof/>
            <w:webHidden/>
          </w:rPr>
          <w:t>22</w:t>
        </w:r>
        <w:r>
          <w:rPr>
            <w:noProof/>
            <w:webHidden/>
          </w:rPr>
          <w:fldChar w:fldCharType="end"/>
        </w:r>
      </w:hyperlink>
    </w:p>
    <w:p w14:paraId="2C1D90CC" w14:textId="2B3683C7"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82" w:history="1">
        <w:r w:rsidRPr="009B5E18">
          <w:rPr>
            <w:rStyle w:val="Hyperkobling"/>
            <w:rFonts w:asciiTheme="minorBidi" w:hAnsiTheme="minorBidi"/>
            <w:noProof/>
          </w:rPr>
          <w:t>4.27</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Betaling</w:t>
        </w:r>
        <w:r>
          <w:rPr>
            <w:noProof/>
            <w:webHidden/>
          </w:rPr>
          <w:tab/>
        </w:r>
        <w:r>
          <w:rPr>
            <w:noProof/>
            <w:webHidden/>
          </w:rPr>
          <w:fldChar w:fldCharType="begin"/>
        </w:r>
        <w:r>
          <w:rPr>
            <w:noProof/>
            <w:webHidden/>
          </w:rPr>
          <w:instrText xml:space="preserve"> PAGEREF _Toc236899182 \h </w:instrText>
        </w:r>
        <w:r>
          <w:rPr>
            <w:noProof/>
            <w:webHidden/>
          </w:rPr>
        </w:r>
        <w:r>
          <w:rPr>
            <w:noProof/>
            <w:webHidden/>
          </w:rPr>
          <w:fldChar w:fldCharType="separate"/>
        </w:r>
        <w:r>
          <w:rPr>
            <w:noProof/>
            <w:webHidden/>
          </w:rPr>
          <w:t>22</w:t>
        </w:r>
        <w:r>
          <w:rPr>
            <w:noProof/>
            <w:webHidden/>
          </w:rPr>
          <w:fldChar w:fldCharType="end"/>
        </w:r>
      </w:hyperlink>
    </w:p>
    <w:p w14:paraId="0548A387" w14:textId="36FD73C7"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83" w:history="1">
        <w:r w:rsidRPr="009B5E18">
          <w:rPr>
            <w:rStyle w:val="Hyperkobling"/>
            <w:rFonts w:asciiTheme="minorBidi" w:hAnsiTheme="minorBidi"/>
            <w:noProof/>
          </w:rPr>
          <w:t>4.28</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Prisendringer</w:t>
        </w:r>
        <w:r>
          <w:rPr>
            <w:noProof/>
            <w:webHidden/>
          </w:rPr>
          <w:tab/>
        </w:r>
        <w:r>
          <w:rPr>
            <w:noProof/>
            <w:webHidden/>
          </w:rPr>
          <w:fldChar w:fldCharType="begin"/>
        </w:r>
        <w:r>
          <w:rPr>
            <w:noProof/>
            <w:webHidden/>
          </w:rPr>
          <w:instrText xml:space="preserve"> PAGEREF _Toc236899183 \h </w:instrText>
        </w:r>
        <w:r>
          <w:rPr>
            <w:noProof/>
            <w:webHidden/>
          </w:rPr>
        </w:r>
        <w:r>
          <w:rPr>
            <w:noProof/>
            <w:webHidden/>
          </w:rPr>
          <w:fldChar w:fldCharType="separate"/>
        </w:r>
        <w:r>
          <w:rPr>
            <w:noProof/>
            <w:webHidden/>
          </w:rPr>
          <w:t>22</w:t>
        </w:r>
        <w:r>
          <w:rPr>
            <w:noProof/>
            <w:webHidden/>
          </w:rPr>
          <w:fldChar w:fldCharType="end"/>
        </w:r>
      </w:hyperlink>
    </w:p>
    <w:p w14:paraId="4EB6151C" w14:textId="647FADDC" w:rsidR="00101853" w:rsidRDefault="001018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6899184" w:history="1">
        <w:r w:rsidRPr="009B5E18">
          <w:rPr>
            <w:rStyle w:val="Hyperkobling"/>
            <w:rFonts w:asciiTheme="minorBidi" w:hAnsiTheme="minorBidi"/>
            <w:noProof/>
          </w:rPr>
          <w:t>4.29</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Elektronisk fakturering</w:t>
        </w:r>
        <w:r>
          <w:rPr>
            <w:noProof/>
            <w:webHidden/>
          </w:rPr>
          <w:tab/>
        </w:r>
        <w:r>
          <w:rPr>
            <w:noProof/>
            <w:webHidden/>
          </w:rPr>
          <w:fldChar w:fldCharType="begin"/>
        </w:r>
        <w:r>
          <w:rPr>
            <w:noProof/>
            <w:webHidden/>
          </w:rPr>
          <w:instrText xml:space="preserve"> PAGEREF _Toc236899184 \h </w:instrText>
        </w:r>
        <w:r>
          <w:rPr>
            <w:noProof/>
            <w:webHidden/>
          </w:rPr>
        </w:r>
        <w:r>
          <w:rPr>
            <w:noProof/>
            <w:webHidden/>
          </w:rPr>
          <w:fldChar w:fldCharType="separate"/>
        </w:r>
        <w:r>
          <w:rPr>
            <w:noProof/>
            <w:webHidden/>
          </w:rPr>
          <w:t>22</w:t>
        </w:r>
        <w:r>
          <w:rPr>
            <w:noProof/>
            <w:webHidden/>
          </w:rPr>
          <w:fldChar w:fldCharType="end"/>
        </w:r>
      </w:hyperlink>
    </w:p>
    <w:p w14:paraId="3A54AD50" w14:textId="0B392E0D" w:rsidR="00101853" w:rsidRDefault="00101853">
      <w:pPr>
        <w:pStyle w:val="INNH1"/>
        <w:rPr>
          <w:rFonts w:asciiTheme="minorHAnsi" w:eastAsiaTheme="minorEastAsia" w:hAnsiTheme="minorHAnsi" w:cstheme="minorBidi"/>
          <w:noProof/>
          <w:kern w:val="2"/>
          <w:sz w:val="24"/>
          <w:szCs w:val="24"/>
          <w14:ligatures w14:val="standardContextual"/>
        </w:rPr>
      </w:pPr>
      <w:hyperlink w:anchor="_Toc236899185" w:history="1">
        <w:r w:rsidRPr="009B5E18">
          <w:rPr>
            <w:rStyle w:val="Hyperkobling"/>
            <w:rFonts w:asciiTheme="minorBidi" w:hAnsiTheme="minorBidi"/>
            <w:noProof/>
          </w:rPr>
          <w:t>5</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TILDELINGSKRITERIER</w:t>
        </w:r>
        <w:r>
          <w:rPr>
            <w:noProof/>
            <w:webHidden/>
          </w:rPr>
          <w:tab/>
        </w:r>
        <w:r>
          <w:rPr>
            <w:noProof/>
            <w:webHidden/>
          </w:rPr>
          <w:fldChar w:fldCharType="begin"/>
        </w:r>
        <w:r>
          <w:rPr>
            <w:noProof/>
            <w:webHidden/>
          </w:rPr>
          <w:instrText xml:space="preserve"> PAGEREF _Toc236899185 \h </w:instrText>
        </w:r>
        <w:r>
          <w:rPr>
            <w:noProof/>
            <w:webHidden/>
          </w:rPr>
        </w:r>
        <w:r>
          <w:rPr>
            <w:noProof/>
            <w:webHidden/>
          </w:rPr>
          <w:fldChar w:fldCharType="separate"/>
        </w:r>
        <w:r>
          <w:rPr>
            <w:noProof/>
            <w:webHidden/>
          </w:rPr>
          <w:t>23</w:t>
        </w:r>
        <w:r>
          <w:rPr>
            <w:noProof/>
            <w:webHidden/>
          </w:rPr>
          <w:fldChar w:fldCharType="end"/>
        </w:r>
      </w:hyperlink>
    </w:p>
    <w:p w14:paraId="5D899D3E" w14:textId="757E3B58" w:rsidR="00101853" w:rsidRDefault="00101853">
      <w:pPr>
        <w:pStyle w:val="INNH1"/>
        <w:rPr>
          <w:rFonts w:asciiTheme="minorHAnsi" w:eastAsiaTheme="minorEastAsia" w:hAnsiTheme="minorHAnsi" w:cstheme="minorBidi"/>
          <w:noProof/>
          <w:kern w:val="2"/>
          <w:sz w:val="24"/>
          <w:szCs w:val="24"/>
          <w14:ligatures w14:val="standardContextual"/>
        </w:rPr>
      </w:pPr>
      <w:hyperlink w:anchor="_Toc236899186" w:history="1">
        <w:r w:rsidRPr="009B5E18">
          <w:rPr>
            <w:rStyle w:val="Hyperkobling"/>
            <w:rFonts w:asciiTheme="minorBidi" w:hAnsiTheme="minorBidi"/>
            <w:noProof/>
          </w:rPr>
          <w:t>6</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INNLEVERING AV TILBUD</w:t>
        </w:r>
        <w:r>
          <w:rPr>
            <w:noProof/>
            <w:webHidden/>
          </w:rPr>
          <w:tab/>
        </w:r>
        <w:r>
          <w:rPr>
            <w:noProof/>
            <w:webHidden/>
          </w:rPr>
          <w:fldChar w:fldCharType="begin"/>
        </w:r>
        <w:r>
          <w:rPr>
            <w:noProof/>
            <w:webHidden/>
          </w:rPr>
          <w:instrText xml:space="preserve"> PAGEREF _Toc236899186 \h </w:instrText>
        </w:r>
        <w:r>
          <w:rPr>
            <w:noProof/>
            <w:webHidden/>
          </w:rPr>
        </w:r>
        <w:r>
          <w:rPr>
            <w:noProof/>
            <w:webHidden/>
          </w:rPr>
          <w:fldChar w:fldCharType="separate"/>
        </w:r>
        <w:r>
          <w:rPr>
            <w:noProof/>
            <w:webHidden/>
          </w:rPr>
          <w:t>24</w:t>
        </w:r>
        <w:r>
          <w:rPr>
            <w:noProof/>
            <w:webHidden/>
          </w:rPr>
          <w:fldChar w:fldCharType="end"/>
        </w:r>
      </w:hyperlink>
    </w:p>
    <w:p w14:paraId="036242CC" w14:textId="49547B7E" w:rsidR="00101853" w:rsidRDefault="00101853">
      <w:pPr>
        <w:pStyle w:val="INNH1"/>
        <w:rPr>
          <w:rFonts w:asciiTheme="minorHAnsi" w:eastAsiaTheme="minorEastAsia" w:hAnsiTheme="minorHAnsi" w:cstheme="minorBidi"/>
          <w:noProof/>
          <w:kern w:val="2"/>
          <w:sz w:val="24"/>
          <w:szCs w:val="24"/>
          <w14:ligatures w14:val="standardContextual"/>
        </w:rPr>
      </w:pPr>
      <w:hyperlink w:anchor="_Toc236899187" w:history="1">
        <w:r w:rsidRPr="009B5E18">
          <w:rPr>
            <w:rStyle w:val="Hyperkobling"/>
            <w:rFonts w:asciiTheme="minorBidi" w:hAnsiTheme="minorBidi"/>
            <w:noProof/>
          </w:rPr>
          <w:t>7</w:t>
        </w:r>
        <w:r>
          <w:rPr>
            <w:rFonts w:asciiTheme="minorHAnsi" w:eastAsiaTheme="minorEastAsia" w:hAnsiTheme="minorHAnsi" w:cstheme="minorBidi"/>
            <w:noProof/>
            <w:kern w:val="2"/>
            <w:sz w:val="24"/>
            <w:szCs w:val="24"/>
            <w14:ligatures w14:val="standardContextual"/>
          </w:rPr>
          <w:tab/>
        </w:r>
        <w:r w:rsidRPr="009B5E18">
          <w:rPr>
            <w:rStyle w:val="Hyperkobling"/>
            <w:rFonts w:asciiTheme="minorBidi" w:hAnsiTheme="minorBidi"/>
            <w:noProof/>
          </w:rPr>
          <w:t>Vedlegg</w:t>
        </w:r>
        <w:r>
          <w:rPr>
            <w:noProof/>
            <w:webHidden/>
          </w:rPr>
          <w:tab/>
        </w:r>
        <w:r>
          <w:rPr>
            <w:noProof/>
            <w:webHidden/>
          </w:rPr>
          <w:fldChar w:fldCharType="begin"/>
        </w:r>
        <w:r>
          <w:rPr>
            <w:noProof/>
            <w:webHidden/>
          </w:rPr>
          <w:instrText xml:space="preserve"> PAGEREF _Toc236899187 \h </w:instrText>
        </w:r>
        <w:r>
          <w:rPr>
            <w:noProof/>
            <w:webHidden/>
          </w:rPr>
        </w:r>
        <w:r>
          <w:rPr>
            <w:noProof/>
            <w:webHidden/>
          </w:rPr>
          <w:fldChar w:fldCharType="separate"/>
        </w:r>
        <w:r>
          <w:rPr>
            <w:noProof/>
            <w:webHidden/>
          </w:rPr>
          <w:t>24</w:t>
        </w:r>
        <w:r>
          <w:rPr>
            <w:noProof/>
            <w:webHidden/>
          </w:rPr>
          <w:fldChar w:fldCharType="end"/>
        </w:r>
      </w:hyperlink>
    </w:p>
    <w:p w14:paraId="4E5A5852" w14:textId="6BA93578" w:rsidR="007C485A" w:rsidRPr="00285DF5" w:rsidRDefault="00105080" w:rsidP="00FF2F3C">
      <w:pPr>
        <w:pStyle w:val="INNH1"/>
        <w:rPr>
          <w:rFonts w:asciiTheme="minorBidi" w:hAnsiTheme="minorBidi" w:cstheme="minorBidi"/>
          <w:sz w:val="24"/>
          <w:szCs w:val="24"/>
        </w:rPr>
      </w:pPr>
      <w:r w:rsidRPr="00285DF5">
        <w:rPr>
          <w:rFonts w:asciiTheme="minorBidi" w:hAnsiTheme="minorBidi" w:cstheme="minorBidi"/>
          <w:sz w:val="24"/>
          <w:szCs w:val="24"/>
        </w:rPr>
        <w:fldChar w:fldCharType="end"/>
      </w:r>
    </w:p>
    <w:p w14:paraId="7AFB1EB2" w14:textId="77777777" w:rsidR="00FA0447" w:rsidRPr="00285DF5" w:rsidRDefault="007C485A">
      <w:pPr>
        <w:rPr>
          <w:rFonts w:asciiTheme="minorBidi" w:hAnsiTheme="minorBidi" w:cstheme="minorBidi"/>
          <w:sz w:val="24"/>
          <w:szCs w:val="24"/>
        </w:rPr>
      </w:pPr>
      <w:r w:rsidRPr="00285DF5">
        <w:rPr>
          <w:rFonts w:asciiTheme="minorBidi" w:hAnsiTheme="minorBidi" w:cstheme="minorBidi"/>
          <w:sz w:val="24"/>
          <w:szCs w:val="24"/>
        </w:rPr>
        <w:br w:type="page"/>
      </w:r>
    </w:p>
    <w:p w14:paraId="0ED59BDC" w14:textId="77777777" w:rsidR="00E55D40" w:rsidRPr="00AF09C8" w:rsidRDefault="0081590C" w:rsidP="00CB569E">
      <w:pPr>
        <w:pStyle w:val="Overskrift1"/>
        <w:rPr>
          <w:rFonts w:asciiTheme="minorBidi" w:hAnsiTheme="minorBidi" w:cstheme="minorBidi"/>
          <w:sz w:val="28"/>
          <w:szCs w:val="28"/>
        </w:rPr>
      </w:pPr>
      <w:bookmarkStart w:id="0" w:name="_Toc236899122"/>
      <w:r w:rsidRPr="00AF09C8">
        <w:rPr>
          <w:rFonts w:asciiTheme="minorBidi" w:hAnsiTheme="minorBidi" w:cstheme="minorBidi"/>
          <w:sz w:val="28"/>
          <w:szCs w:val="28"/>
        </w:rPr>
        <w:lastRenderedPageBreak/>
        <w:t>GENERELL BESKRIVELSE</w:t>
      </w:r>
      <w:bookmarkEnd w:id="0"/>
    </w:p>
    <w:p w14:paraId="6A1C8C28" w14:textId="791482C3" w:rsidR="0081590C" w:rsidRPr="00285DF5" w:rsidRDefault="0081590C" w:rsidP="0081590C">
      <w:pPr>
        <w:pStyle w:val="Overskrift2"/>
        <w:rPr>
          <w:rFonts w:asciiTheme="minorBidi" w:hAnsiTheme="minorBidi" w:cstheme="minorBidi"/>
          <w:sz w:val="24"/>
          <w:szCs w:val="24"/>
        </w:rPr>
      </w:pPr>
      <w:bookmarkStart w:id="1" w:name="_Toc236899123"/>
      <w:r w:rsidRPr="00285DF5">
        <w:rPr>
          <w:rFonts w:asciiTheme="minorBidi" w:hAnsiTheme="minorBidi" w:cstheme="minorBidi"/>
          <w:sz w:val="24"/>
          <w:szCs w:val="24"/>
        </w:rPr>
        <w:t>Oppdragsgiver</w:t>
      </w:r>
      <w:bookmarkEnd w:id="1"/>
    </w:p>
    <w:p w14:paraId="053B7A61" w14:textId="31079E2B" w:rsidR="009E1281" w:rsidRPr="00285DF5" w:rsidRDefault="009E1281" w:rsidP="0081590C">
      <w:pPr>
        <w:rPr>
          <w:rFonts w:asciiTheme="minorBidi" w:hAnsiTheme="minorBidi" w:cstheme="minorBidi"/>
          <w:sz w:val="24"/>
          <w:szCs w:val="24"/>
        </w:rPr>
      </w:pPr>
    </w:p>
    <w:p w14:paraId="08DE816C" w14:textId="77777777" w:rsidR="00B6370F" w:rsidRPr="00285DF5" w:rsidRDefault="00B6370F" w:rsidP="00B6370F">
      <w:pPr>
        <w:pStyle w:val="Ingenmellomrom"/>
        <w:rPr>
          <w:rFonts w:asciiTheme="minorBidi" w:hAnsiTheme="minorBidi" w:cstheme="minorBidi"/>
          <w:sz w:val="24"/>
          <w:szCs w:val="24"/>
        </w:rPr>
      </w:pPr>
      <w:r w:rsidRPr="00285DF5">
        <w:rPr>
          <w:rFonts w:asciiTheme="minorBidi" w:hAnsiTheme="minorBidi" w:cstheme="minorBidi"/>
          <w:sz w:val="24"/>
          <w:szCs w:val="24"/>
        </w:rPr>
        <w:t>Øksnes Kommune</w:t>
      </w:r>
    </w:p>
    <w:p w14:paraId="5B17C04F" w14:textId="5AE49A37" w:rsidR="00B6370F" w:rsidRPr="00285DF5" w:rsidRDefault="00015D38" w:rsidP="00B6370F">
      <w:pPr>
        <w:pStyle w:val="Ingenmellomrom"/>
        <w:rPr>
          <w:rFonts w:asciiTheme="minorBidi" w:hAnsiTheme="minorBidi" w:cstheme="minorBidi"/>
          <w:sz w:val="24"/>
          <w:szCs w:val="24"/>
        </w:rPr>
      </w:pPr>
      <w:r w:rsidRPr="00285DF5">
        <w:rPr>
          <w:rFonts w:asciiTheme="minorBidi" w:hAnsiTheme="minorBidi" w:cstheme="minorBidi"/>
          <w:sz w:val="24"/>
          <w:szCs w:val="24"/>
        </w:rPr>
        <w:t>v/</w:t>
      </w:r>
      <w:r w:rsidR="00B6370F" w:rsidRPr="00285DF5">
        <w:rPr>
          <w:rFonts w:asciiTheme="minorBidi" w:hAnsiTheme="minorBidi" w:cstheme="minorBidi"/>
          <w:sz w:val="24"/>
          <w:szCs w:val="24"/>
        </w:rPr>
        <w:t>Eiendomsforvaltning</w:t>
      </w:r>
    </w:p>
    <w:p w14:paraId="393979C1" w14:textId="77777777" w:rsidR="00B6370F" w:rsidRPr="00285DF5" w:rsidRDefault="00B6370F" w:rsidP="00B6370F">
      <w:pPr>
        <w:pStyle w:val="Ingenmellomrom"/>
        <w:rPr>
          <w:rFonts w:asciiTheme="minorBidi" w:hAnsiTheme="minorBidi" w:cstheme="minorBidi"/>
          <w:sz w:val="24"/>
          <w:szCs w:val="24"/>
        </w:rPr>
      </w:pPr>
      <w:r w:rsidRPr="00285DF5">
        <w:rPr>
          <w:rFonts w:asciiTheme="minorBidi" w:hAnsiTheme="minorBidi" w:cstheme="minorBidi"/>
          <w:sz w:val="24"/>
          <w:szCs w:val="24"/>
        </w:rPr>
        <w:t>Storgata 27</w:t>
      </w:r>
    </w:p>
    <w:p w14:paraId="6D00BFE5" w14:textId="77777777" w:rsidR="00B6370F" w:rsidRPr="00285DF5" w:rsidRDefault="00B6370F" w:rsidP="00B6370F">
      <w:pPr>
        <w:pStyle w:val="Ingenmellomrom"/>
        <w:rPr>
          <w:rFonts w:asciiTheme="minorBidi" w:hAnsiTheme="minorBidi" w:cstheme="minorBidi"/>
          <w:sz w:val="24"/>
          <w:szCs w:val="24"/>
        </w:rPr>
      </w:pPr>
      <w:r w:rsidRPr="00285DF5">
        <w:rPr>
          <w:rFonts w:asciiTheme="minorBidi" w:hAnsiTheme="minorBidi" w:cstheme="minorBidi"/>
          <w:sz w:val="24"/>
          <w:szCs w:val="24"/>
        </w:rPr>
        <w:t>8430 Myre</w:t>
      </w:r>
    </w:p>
    <w:p w14:paraId="0C4BA819" w14:textId="5719127C" w:rsidR="009E1281" w:rsidRPr="00285DF5" w:rsidRDefault="009E1281" w:rsidP="0081590C">
      <w:pPr>
        <w:rPr>
          <w:rFonts w:asciiTheme="minorBidi" w:hAnsiTheme="minorBidi" w:cstheme="minorBidi"/>
          <w:sz w:val="24"/>
          <w:szCs w:val="24"/>
        </w:rPr>
      </w:pPr>
    </w:p>
    <w:p w14:paraId="6439CC6C" w14:textId="77777777" w:rsidR="0081590C" w:rsidRPr="00285DF5" w:rsidRDefault="0081590C" w:rsidP="0081590C">
      <w:pPr>
        <w:rPr>
          <w:rFonts w:asciiTheme="minorBidi" w:hAnsiTheme="minorBidi" w:cstheme="minorBidi"/>
          <w:i/>
          <w:sz w:val="24"/>
          <w:szCs w:val="24"/>
        </w:rPr>
      </w:pPr>
    </w:p>
    <w:p w14:paraId="1A7980A7" w14:textId="77777777" w:rsidR="00E0773B" w:rsidRPr="00285DF5" w:rsidRDefault="00E0773B" w:rsidP="00E0773B">
      <w:pPr>
        <w:rPr>
          <w:rFonts w:asciiTheme="minorBidi" w:hAnsiTheme="minorBidi" w:cstheme="minorBidi"/>
          <w:sz w:val="24"/>
          <w:szCs w:val="24"/>
        </w:rPr>
      </w:pPr>
      <w:r w:rsidRPr="00285DF5">
        <w:rPr>
          <w:rFonts w:asciiTheme="minorBidi" w:hAnsiTheme="minorBidi" w:cstheme="minorBidi"/>
          <w:sz w:val="24"/>
          <w:szCs w:val="24"/>
        </w:rPr>
        <w:t xml:space="preserve">Oppdragsgiver: Øksnes kommune, Eiendomsforvaltning, Storgata 27, 8430 Myre. Oppdragsgivers kontaktperson for denne konkurransen er Andreas Zietz. Alle spørsmål skal sendes skriftlig via Mercell. Det skal ikke være kontakt med andre personer hos oppdragsgiver </w:t>
      </w:r>
      <w:proofErr w:type="gramStart"/>
      <w:r w:rsidRPr="00285DF5">
        <w:rPr>
          <w:rFonts w:asciiTheme="minorBidi" w:hAnsiTheme="minorBidi" w:cstheme="minorBidi"/>
          <w:sz w:val="24"/>
          <w:szCs w:val="24"/>
        </w:rPr>
        <w:t>vedrørende</w:t>
      </w:r>
      <w:proofErr w:type="gramEnd"/>
      <w:r w:rsidRPr="00285DF5">
        <w:rPr>
          <w:rFonts w:asciiTheme="minorBidi" w:hAnsiTheme="minorBidi" w:cstheme="minorBidi"/>
          <w:sz w:val="24"/>
          <w:szCs w:val="24"/>
        </w:rPr>
        <w:t xml:space="preserve"> konkurransen.</w:t>
      </w:r>
    </w:p>
    <w:p w14:paraId="2042C493" w14:textId="77777777" w:rsidR="0081590C" w:rsidRPr="00285DF5" w:rsidRDefault="0081590C" w:rsidP="0081590C">
      <w:pPr>
        <w:rPr>
          <w:rFonts w:asciiTheme="minorBidi" w:hAnsiTheme="minorBidi" w:cstheme="minorBidi"/>
          <w:sz w:val="24"/>
          <w:szCs w:val="24"/>
        </w:rPr>
      </w:pPr>
    </w:p>
    <w:p w14:paraId="3C7BFDB7" w14:textId="26101C47" w:rsidR="0081590C" w:rsidRPr="00285DF5" w:rsidRDefault="00BA656B" w:rsidP="003D0614">
      <w:pPr>
        <w:pStyle w:val="Overskrift2"/>
        <w:rPr>
          <w:rFonts w:asciiTheme="minorBidi" w:hAnsiTheme="minorBidi" w:cstheme="minorBidi"/>
          <w:sz w:val="24"/>
          <w:szCs w:val="24"/>
        </w:rPr>
      </w:pPr>
      <w:bookmarkStart w:id="2" w:name="_Toc236899124"/>
      <w:r w:rsidRPr="00285DF5">
        <w:rPr>
          <w:rFonts w:asciiTheme="minorBidi" w:hAnsiTheme="minorBidi" w:cstheme="minorBidi"/>
          <w:sz w:val="24"/>
          <w:szCs w:val="24"/>
        </w:rPr>
        <w:t>Innledning</w:t>
      </w:r>
      <w:bookmarkEnd w:id="2"/>
    </w:p>
    <w:p w14:paraId="462E7492" w14:textId="1A7E7D07" w:rsidR="00C57578" w:rsidRPr="00285DF5" w:rsidRDefault="00C56356" w:rsidP="00C56356">
      <w:r w:rsidRPr="00C56356">
        <w:rPr>
          <w:rFonts w:cs="Arial"/>
          <w:color w:val="000000"/>
          <w:sz w:val="24"/>
        </w:rPr>
        <w:t>Øksnes kommune, ved Eiendomsforvaltning, har til hensikt å inngå én rammeavtale med en utvalgt tilbyder/leverandør. Avtalen vil ha en varighet på to år fra kontraktsinngåelse. Oppdragsgiver forbeholder seg retten til ensidig å utløse opsjon for forlengelse på identiske vilkår i opptil ytterligere to år, fordelt på 1+1 år. Det vil benyttes det vedlagte kontraktsdokumentet: «Rammeavtale for kjøp av håndverkertjenester med tilhørende materiell».</w:t>
      </w:r>
    </w:p>
    <w:p w14:paraId="3BD41EE3" w14:textId="77777777" w:rsidR="00721BDD" w:rsidRPr="00285DF5" w:rsidRDefault="00721BDD" w:rsidP="00721BDD">
      <w:pPr>
        <w:rPr>
          <w:rFonts w:asciiTheme="minorBidi" w:hAnsiTheme="minorBidi" w:cstheme="minorBidi"/>
          <w:sz w:val="24"/>
          <w:szCs w:val="24"/>
        </w:rPr>
      </w:pPr>
      <w:r w:rsidRPr="00285DF5">
        <w:rPr>
          <w:rFonts w:asciiTheme="minorBidi" w:hAnsiTheme="minorBidi" w:cstheme="minorBidi"/>
          <w:sz w:val="24"/>
          <w:szCs w:val="24"/>
        </w:rPr>
        <w:t xml:space="preserve">   </w:t>
      </w:r>
    </w:p>
    <w:p w14:paraId="0C0A348B" w14:textId="1E61B221" w:rsidR="00352114" w:rsidRPr="00285DF5" w:rsidRDefault="00AB595F" w:rsidP="00015D38">
      <w:pPr>
        <w:pStyle w:val="Overskrift2"/>
        <w:rPr>
          <w:rFonts w:asciiTheme="minorBidi" w:hAnsiTheme="minorBidi" w:cstheme="minorBidi"/>
          <w:sz w:val="24"/>
          <w:szCs w:val="24"/>
        </w:rPr>
      </w:pPr>
      <w:bookmarkStart w:id="3" w:name="_Toc236899125"/>
      <w:r w:rsidRPr="00285DF5">
        <w:rPr>
          <w:rFonts w:asciiTheme="minorBidi" w:hAnsiTheme="minorBidi" w:cstheme="minorBidi"/>
          <w:sz w:val="24"/>
          <w:szCs w:val="24"/>
        </w:rPr>
        <w:t>O</w:t>
      </w:r>
      <w:r w:rsidR="000B4B7F" w:rsidRPr="00285DF5">
        <w:rPr>
          <w:rFonts w:asciiTheme="minorBidi" w:hAnsiTheme="minorBidi" w:cstheme="minorBidi"/>
          <w:sz w:val="24"/>
          <w:szCs w:val="24"/>
        </w:rPr>
        <w:t>m anskaffelsen</w:t>
      </w:r>
      <w:bookmarkEnd w:id="3"/>
    </w:p>
    <w:p w14:paraId="1D138BB3" w14:textId="74862303" w:rsidR="008C3112" w:rsidRDefault="008C3112" w:rsidP="008C3112">
      <w:pPr>
        <w:rPr>
          <w:rFonts w:cs="Arial"/>
          <w:color w:val="000000"/>
          <w:sz w:val="24"/>
        </w:rPr>
      </w:pPr>
      <w:r w:rsidRPr="008C3112">
        <w:rPr>
          <w:rFonts w:cs="Arial"/>
          <w:color w:val="000000"/>
          <w:sz w:val="24"/>
        </w:rPr>
        <w:t xml:space="preserve">Øksnes kommunes eiendomsforvaltning (oppdragsgiver) inngår rammeavtale for tømrerarbeid med tilhørende materiell knyttet til forvaltning, drift og vedlikehold av kommunens bygningsportefølje. Eiendommene omfatter primært formålsbygg som skoler, barnehager, sykehjem, omsorgsboliger og administrasjonsbygg lokalisert innen kommunen. Oppdragsgiver har ansvar for forvaltning, drift og vedlikehold av </w:t>
      </w:r>
      <w:r w:rsidR="00CA0A0F">
        <w:rPr>
          <w:rFonts w:cs="Arial"/>
          <w:color w:val="000000"/>
          <w:sz w:val="24"/>
        </w:rPr>
        <w:t>ca</w:t>
      </w:r>
      <w:r w:rsidR="00776200">
        <w:rPr>
          <w:rFonts w:cs="Arial"/>
          <w:color w:val="000000"/>
          <w:sz w:val="24"/>
        </w:rPr>
        <w:t xml:space="preserve">. </w:t>
      </w:r>
      <w:r w:rsidRPr="008C3112">
        <w:rPr>
          <w:rFonts w:cs="Arial"/>
          <w:color w:val="000000"/>
          <w:sz w:val="24"/>
        </w:rPr>
        <w:t>33 bygg med et samlet areal på ca. 37 000 m². Avrop vil hovedsakelig omfatte mindre investerings- og vedlikeholdsprosjekter basert på gjeldende handlings- og økonomiplan.</w:t>
      </w:r>
    </w:p>
    <w:p w14:paraId="277E4E33" w14:textId="51C1DA7A" w:rsidR="008C3112" w:rsidRDefault="008C3112" w:rsidP="008C3112">
      <w:pPr>
        <w:rPr>
          <w:rFonts w:cs="Arial"/>
          <w:color w:val="000000"/>
          <w:sz w:val="24"/>
        </w:rPr>
      </w:pPr>
      <w:r w:rsidRPr="008C3112">
        <w:rPr>
          <w:rFonts w:cs="Arial"/>
          <w:color w:val="000000"/>
          <w:sz w:val="24"/>
        </w:rPr>
        <w:t xml:space="preserve">Kontraktsarbeidene inkluderer alle typer </w:t>
      </w:r>
      <w:r w:rsidR="00FE3768">
        <w:rPr>
          <w:rFonts w:cs="Arial"/>
          <w:color w:val="000000"/>
          <w:sz w:val="24"/>
        </w:rPr>
        <w:t>tømre</w:t>
      </w:r>
      <w:r w:rsidRPr="008C3112">
        <w:rPr>
          <w:rFonts w:cs="Arial"/>
          <w:color w:val="000000"/>
          <w:sz w:val="24"/>
        </w:rPr>
        <w:t>rarbeid, herunder fasadearbeider, innvendige vegger, skadebegrensning etter innbrudd/hærverk, utskifting av dører og vinduer, våtromsarbeid, brannsikring/tetting, ombygging, påbygging, rehabilitering, oppussing, samt prosjekteringsarbeid tilknyttet slike oppdrag. I tillegg omfattes materialleveranser, forsvarlig håndtering og deponering av rivningsmateriell, nødvendige sikringstiltak for personell og brukere, samt ved behov byggeplassadministrasjon og fremdriftskontroll av sideentreprenører.</w:t>
      </w:r>
    </w:p>
    <w:p w14:paraId="6EC9C857" w14:textId="1BA86D85" w:rsidR="0029264E" w:rsidRPr="008C3112" w:rsidRDefault="008C3112" w:rsidP="008C3112">
      <w:pPr>
        <w:rPr>
          <w:rFonts w:cs="Arial"/>
          <w:color w:val="000000"/>
          <w:sz w:val="24"/>
        </w:rPr>
      </w:pPr>
      <w:r w:rsidRPr="008C3112">
        <w:rPr>
          <w:rFonts w:cs="Arial"/>
          <w:color w:val="000000"/>
          <w:sz w:val="24"/>
        </w:rPr>
        <w:t>Noen avrop kan også inkludere mindre betongarbeider, jernbinding, forskaling, murer-, puss- og flisarbeider, papplegging og enkle blikkenslagerarbeider relatert til tømreroppdrag. Kostnader til rigg og frakt skal være inkludert. Listen er ikke uttømmende og kun ment som informasjon; rammeavtalen anses ikke som eksklusiv.</w:t>
      </w:r>
    </w:p>
    <w:p w14:paraId="7C5093AC" w14:textId="77777777" w:rsidR="008E2DA8" w:rsidRPr="008C3112" w:rsidRDefault="008E2DA8" w:rsidP="008C3112">
      <w:pPr>
        <w:rPr>
          <w:rFonts w:cs="Arial"/>
          <w:color w:val="000000"/>
          <w:sz w:val="24"/>
        </w:rPr>
      </w:pPr>
    </w:p>
    <w:p w14:paraId="6465962C" w14:textId="77777777" w:rsidR="00015D38" w:rsidRPr="00285DF5" w:rsidRDefault="00015D38" w:rsidP="0029264E">
      <w:pPr>
        <w:rPr>
          <w:rFonts w:asciiTheme="minorBidi" w:hAnsiTheme="minorBidi" w:cstheme="minorBidi"/>
          <w:sz w:val="24"/>
          <w:szCs w:val="24"/>
        </w:rPr>
      </w:pPr>
    </w:p>
    <w:p w14:paraId="4E17B51B" w14:textId="77777777" w:rsidR="0029264E" w:rsidRPr="00285DF5" w:rsidRDefault="0029264E" w:rsidP="0029264E">
      <w:pPr>
        <w:rPr>
          <w:rFonts w:asciiTheme="minorBidi" w:hAnsiTheme="minorBidi" w:cstheme="minorBidi"/>
          <w:b/>
          <w:bCs/>
          <w:sz w:val="24"/>
          <w:szCs w:val="24"/>
        </w:rPr>
      </w:pPr>
      <w:r w:rsidRPr="00285DF5">
        <w:rPr>
          <w:rFonts w:asciiTheme="minorBidi" w:hAnsiTheme="minorBidi" w:cstheme="minorBidi"/>
          <w:b/>
          <w:bCs/>
          <w:sz w:val="24"/>
          <w:szCs w:val="24"/>
        </w:rPr>
        <w:t>Ordningen gjelder ikke tømrerarbeid eller materiell:</w:t>
      </w:r>
    </w:p>
    <w:p w14:paraId="7E8B9E41" w14:textId="77777777" w:rsidR="0029264E" w:rsidRPr="00285DF5" w:rsidRDefault="0029264E" w:rsidP="0029264E">
      <w:pPr>
        <w:rPr>
          <w:rFonts w:asciiTheme="minorBidi" w:hAnsiTheme="minorBidi" w:cstheme="minorBidi"/>
          <w:sz w:val="24"/>
          <w:szCs w:val="24"/>
        </w:rPr>
      </w:pPr>
      <w:r w:rsidRPr="00285DF5">
        <w:rPr>
          <w:rFonts w:asciiTheme="minorBidi" w:hAnsiTheme="minorBidi" w:cstheme="minorBidi"/>
          <w:sz w:val="24"/>
          <w:szCs w:val="24"/>
        </w:rPr>
        <w:t>— for større nybygg og ombyggings-/rehabiliteringsprosjekter der oppdragsgiver gjennomfører egne anskaffelser med ordinær kunngjøring.</w:t>
      </w:r>
    </w:p>
    <w:p w14:paraId="4D430E76" w14:textId="77777777" w:rsidR="0029264E" w:rsidRPr="00285DF5" w:rsidRDefault="0029264E" w:rsidP="0029264E">
      <w:pPr>
        <w:rPr>
          <w:rFonts w:asciiTheme="minorBidi" w:hAnsiTheme="minorBidi" w:cstheme="minorBidi"/>
          <w:sz w:val="24"/>
          <w:szCs w:val="24"/>
        </w:rPr>
      </w:pPr>
      <w:r w:rsidRPr="00285DF5">
        <w:rPr>
          <w:rFonts w:asciiTheme="minorBidi" w:hAnsiTheme="minorBidi" w:cstheme="minorBidi"/>
          <w:sz w:val="24"/>
          <w:szCs w:val="24"/>
        </w:rPr>
        <w:t>— for oppdrag som oppdragsgiver gjennomfører i egenregi.</w:t>
      </w:r>
    </w:p>
    <w:p w14:paraId="14A25F60" w14:textId="77777777" w:rsidR="00015D38" w:rsidRPr="00285DF5" w:rsidRDefault="00015D38" w:rsidP="0029264E">
      <w:pPr>
        <w:rPr>
          <w:rFonts w:asciiTheme="minorBidi" w:hAnsiTheme="minorBidi" w:cstheme="minorBidi"/>
          <w:sz w:val="24"/>
          <w:szCs w:val="24"/>
        </w:rPr>
      </w:pPr>
    </w:p>
    <w:p w14:paraId="208E9F9C" w14:textId="77777777" w:rsidR="0029264E" w:rsidRPr="00285DF5" w:rsidRDefault="0029264E" w:rsidP="0029264E">
      <w:pPr>
        <w:rPr>
          <w:rFonts w:asciiTheme="minorBidi" w:hAnsiTheme="minorBidi" w:cstheme="minorBidi"/>
          <w:sz w:val="24"/>
          <w:szCs w:val="24"/>
        </w:rPr>
      </w:pPr>
      <w:r w:rsidRPr="00285DF5">
        <w:rPr>
          <w:rFonts w:asciiTheme="minorBidi" w:hAnsiTheme="minorBidi" w:cstheme="minorBidi"/>
          <w:sz w:val="24"/>
          <w:szCs w:val="24"/>
        </w:rPr>
        <w:t xml:space="preserve">Andre enheter i Øksnes kommune kan benytte innkjøpsordningen for oppdrag som naturlig faller inn under </w:t>
      </w:r>
      <w:proofErr w:type="spellStart"/>
      <w:r w:rsidRPr="00285DF5">
        <w:rPr>
          <w:rFonts w:asciiTheme="minorBidi" w:hAnsiTheme="minorBidi" w:cstheme="minorBidi"/>
          <w:sz w:val="24"/>
          <w:szCs w:val="24"/>
        </w:rPr>
        <w:t>arbeidsartene</w:t>
      </w:r>
      <w:proofErr w:type="spellEnd"/>
      <w:r w:rsidRPr="00285DF5">
        <w:rPr>
          <w:rFonts w:asciiTheme="minorBidi" w:hAnsiTheme="minorBidi" w:cstheme="minorBidi"/>
          <w:sz w:val="24"/>
          <w:szCs w:val="24"/>
        </w:rPr>
        <w:t xml:space="preserve"> avtalen dekker.</w:t>
      </w:r>
    </w:p>
    <w:p w14:paraId="2435AD48" w14:textId="77777777" w:rsidR="006F51A4" w:rsidRPr="00285DF5" w:rsidRDefault="006F51A4" w:rsidP="00015D38">
      <w:pPr>
        <w:pStyle w:val="Enkel"/>
        <w:rPr>
          <w:rFonts w:asciiTheme="minorBidi" w:hAnsiTheme="minorBidi" w:cstheme="minorBidi"/>
        </w:rPr>
      </w:pPr>
    </w:p>
    <w:p w14:paraId="6378A883" w14:textId="77777777" w:rsidR="00C60AF8" w:rsidRPr="00285DF5" w:rsidRDefault="00C60AF8" w:rsidP="00C60AF8">
      <w:pPr>
        <w:pStyle w:val="Overskrift2"/>
        <w:rPr>
          <w:rFonts w:asciiTheme="minorBidi" w:hAnsiTheme="minorBidi" w:cstheme="minorBidi"/>
          <w:sz w:val="24"/>
          <w:szCs w:val="24"/>
        </w:rPr>
      </w:pPr>
      <w:bookmarkStart w:id="4" w:name="_Toc451340744"/>
      <w:bookmarkStart w:id="5" w:name="_Ref450640597"/>
      <w:bookmarkStart w:id="6" w:name="_Toc325112488"/>
      <w:bookmarkStart w:id="7" w:name="_Toc266101725"/>
      <w:bookmarkStart w:id="8" w:name="_Ref464565855"/>
      <w:bookmarkStart w:id="9" w:name="_Ref464565860"/>
      <w:bookmarkStart w:id="10" w:name="_Toc236899126"/>
      <w:r w:rsidRPr="00285DF5">
        <w:rPr>
          <w:rFonts w:asciiTheme="minorBidi" w:hAnsiTheme="minorBidi" w:cstheme="minorBidi"/>
          <w:sz w:val="24"/>
          <w:szCs w:val="24"/>
        </w:rPr>
        <w:t>Viktige datoer</w:t>
      </w:r>
      <w:bookmarkEnd w:id="4"/>
      <w:bookmarkEnd w:id="5"/>
      <w:bookmarkEnd w:id="6"/>
      <w:bookmarkEnd w:id="7"/>
      <w:bookmarkEnd w:id="8"/>
      <w:bookmarkEnd w:id="9"/>
      <w:bookmarkEnd w:id="10"/>
    </w:p>
    <w:p w14:paraId="7B411B55" w14:textId="014DD0A8" w:rsidR="001E07D8" w:rsidRPr="00285DF5" w:rsidRDefault="00C60AF8" w:rsidP="001E07D8">
      <w:pPr>
        <w:rPr>
          <w:rFonts w:asciiTheme="minorBidi" w:hAnsiTheme="minorBidi" w:cstheme="minorBidi"/>
          <w:sz w:val="24"/>
          <w:szCs w:val="24"/>
        </w:rPr>
      </w:pPr>
      <w:r w:rsidRPr="00285DF5">
        <w:rPr>
          <w:rFonts w:asciiTheme="minorBidi" w:hAnsiTheme="minorBidi" w:cstheme="minorBidi"/>
          <w:sz w:val="24"/>
          <w:szCs w:val="24"/>
        </w:rPr>
        <w:t xml:space="preserve">Oppdragsgiver har lagt opp til følgende tidsrammer for prosessen: </w:t>
      </w:r>
      <w:r w:rsidR="001E07D8" w:rsidRPr="00285DF5">
        <w:rPr>
          <w:rFonts w:asciiTheme="minorBidi" w:hAnsiTheme="minorBidi" w:cstheme="minorBidi"/>
          <w:sz w:val="24"/>
          <w:szCs w:val="24"/>
        </w:rPr>
        <w:t xml:space="preserve"> </w:t>
      </w:r>
    </w:p>
    <w:p w14:paraId="0BC2845E" w14:textId="77777777" w:rsidR="001E07D8" w:rsidRPr="00285DF5" w:rsidRDefault="001E07D8" w:rsidP="001E07D8">
      <w:pPr>
        <w:ind w:firstLine="708"/>
        <w:rPr>
          <w:rFonts w:asciiTheme="minorBidi" w:hAnsiTheme="minorBidi" w:cstheme="minorBid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285DF5"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285DF5" w:rsidRDefault="001E07D8">
            <w:pPr>
              <w:rPr>
                <w:rFonts w:asciiTheme="minorBidi" w:hAnsiTheme="minorBidi" w:cstheme="minorBidi"/>
                <w:sz w:val="24"/>
                <w:szCs w:val="24"/>
              </w:rPr>
            </w:pPr>
            <w:r w:rsidRPr="00285DF5">
              <w:rPr>
                <w:rFonts w:asciiTheme="minorBidi" w:hAnsiTheme="minorBidi" w:cstheme="minorBid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285DF5" w:rsidRDefault="001E07D8">
            <w:pPr>
              <w:rPr>
                <w:rFonts w:asciiTheme="minorBidi" w:hAnsiTheme="minorBidi" w:cstheme="minorBidi"/>
                <w:sz w:val="24"/>
                <w:szCs w:val="24"/>
              </w:rPr>
            </w:pPr>
            <w:r w:rsidRPr="00285DF5">
              <w:rPr>
                <w:rFonts w:asciiTheme="minorBidi" w:hAnsiTheme="minorBidi" w:cstheme="minorBidi"/>
                <w:sz w:val="24"/>
                <w:szCs w:val="24"/>
              </w:rPr>
              <w:t>Tidspunkt</w:t>
            </w:r>
          </w:p>
        </w:tc>
      </w:tr>
      <w:tr w:rsidR="00FA665B" w:rsidRPr="00285DF5"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285DF5" w:rsidRDefault="00FA665B">
            <w:pPr>
              <w:rPr>
                <w:rFonts w:asciiTheme="minorBidi" w:hAnsiTheme="minorBidi" w:cstheme="minorBidi"/>
                <w:sz w:val="24"/>
                <w:szCs w:val="24"/>
              </w:rPr>
            </w:pPr>
            <w:r w:rsidRPr="00285DF5">
              <w:rPr>
                <w:rFonts w:asciiTheme="minorBidi" w:hAnsiTheme="minorBidi" w:cstheme="minorBid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65AFF54B" w:rsidR="00FA665B" w:rsidRPr="00285DF5" w:rsidRDefault="003870D4">
            <w:pPr>
              <w:rPr>
                <w:rFonts w:asciiTheme="minorBidi" w:hAnsiTheme="minorBidi" w:cstheme="minorBidi"/>
                <w:sz w:val="24"/>
                <w:szCs w:val="24"/>
              </w:rPr>
            </w:pPr>
            <w:r>
              <w:rPr>
                <w:rFonts w:asciiTheme="minorBidi" w:hAnsiTheme="minorBidi" w:cstheme="minorBidi"/>
                <w:sz w:val="24"/>
                <w:szCs w:val="24"/>
              </w:rPr>
              <w:t>04.09.26, kl 12.00</w:t>
            </w:r>
          </w:p>
        </w:tc>
      </w:tr>
      <w:tr w:rsidR="001E07D8" w:rsidRPr="00285DF5"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285DF5" w:rsidRDefault="001E07D8">
            <w:pPr>
              <w:rPr>
                <w:rFonts w:asciiTheme="minorBidi" w:hAnsiTheme="minorBidi" w:cstheme="minorBidi"/>
                <w:sz w:val="24"/>
                <w:szCs w:val="24"/>
              </w:rPr>
            </w:pPr>
            <w:r w:rsidRPr="00285DF5">
              <w:rPr>
                <w:rFonts w:asciiTheme="minorBidi" w:hAnsiTheme="minorBidi" w:cstheme="minorBid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7BC163F9" w:rsidR="001E07D8" w:rsidRPr="00285DF5" w:rsidRDefault="003870D4">
            <w:pPr>
              <w:rPr>
                <w:rFonts w:asciiTheme="minorBidi" w:hAnsiTheme="minorBidi" w:cstheme="minorBidi"/>
                <w:sz w:val="24"/>
                <w:szCs w:val="24"/>
              </w:rPr>
            </w:pPr>
            <w:r>
              <w:rPr>
                <w:rFonts w:asciiTheme="minorBidi" w:hAnsiTheme="minorBidi" w:cstheme="minorBidi"/>
                <w:sz w:val="24"/>
                <w:szCs w:val="24"/>
              </w:rPr>
              <w:t>11.09.26, kl 12.00</w:t>
            </w:r>
          </w:p>
        </w:tc>
      </w:tr>
      <w:tr w:rsidR="001E07D8" w:rsidRPr="00285DF5"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285DF5" w:rsidRDefault="001E07D8">
            <w:pPr>
              <w:rPr>
                <w:rFonts w:asciiTheme="minorBidi" w:hAnsiTheme="minorBidi" w:cstheme="minorBidi"/>
                <w:sz w:val="24"/>
                <w:szCs w:val="24"/>
              </w:rPr>
            </w:pPr>
            <w:r w:rsidRPr="00285DF5">
              <w:rPr>
                <w:rFonts w:asciiTheme="minorBidi" w:hAnsiTheme="minorBidi" w:cstheme="minorBid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626AC7C7" w:rsidR="001E07D8" w:rsidRPr="00285DF5" w:rsidRDefault="00AC2A96">
            <w:pPr>
              <w:rPr>
                <w:rFonts w:asciiTheme="minorBidi" w:hAnsiTheme="minorBidi" w:cstheme="minorBidi"/>
                <w:sz w:val="24"/>
                <w:szCs w:val="24"/>
              </w:rPr>
            </w:pPr>
            <w:r>
              <w:rPr>
                <w:rFonts w:asciiTheme="minorBidi" w:hAnsiTheme="minorBidi" w:cstheme="minorBidi"/>
                <w:sz w:val="24"/>
                <w:szCs w:val="24"/>
              </w:rPr>
              <w:t xml:space="preserve">Fra uke </w:t>
            </w:r>
            <w:r w:rsidR="0062445F">
              <w:rPr>
                <w:rFonts w:asciiTheme="minorBidi" w:hAnsiTheme="minorBidi" w:cstheme="minorBidi"/>
                <w:sz w:val="24"/>
                <w:szCs w:val="24"/>
              </w:rPr>
              <w:t>38</w:t>
            </w:r>
          </w:p>
        </w:tc>
      </w:tr>
      <w:tr w:rsidR="001E07D8" w:rsidRPr="00285DF5"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285DF5" w:rsidRDefault="001E07D8">
            <w:pPr>
              <w:rPr>
                <w:rFonts w:asciiTheme="minorBidi" w:hAnsiTheme="minorBidi" w:cstheme="minorBidi"/>
                <w:sz w:val="24"/>
                <w:szCs w:val="24"/>
              </w:rPr>
            </w:pPr>
            <w:r w:rsidRPr="00285DF5">
              <w:rPr>
                <w:rFonts w:asciiTheme="minorBidi" w:hAnsiTheme="minorBidi" w:cstheme="minorBid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6628BF00" w:rsidR="001E07D8" w:rsidRPr="00285DF5" w:rsidRDefault="00A70D17">
            <w:pPr>
              <w:rPr>
                <w:rFonts w:asciiTheme="minorBidi" w:hAnsiTheme="minorBidi" w:cstheme="minorBidi"/>
                <w:sz w:val="24"/>
                <w:szCs w:val="24"/>
              </w:rPr>
            </w:pPr>
            <w:r w:rsidRPr="00285DF5">
              <w:rPr>
                <w:rFonts w:asciiTheme="minorBidi" w:hAnsiTheme="minorBidi" w:cstheme="minorBidi"/>
                <w:sz w:val="24"/>
                <w:szCs w:val="24"/>
              </w:rPr>
              <w:t>Fra uke</w:t>
            </w:r>
            <w:r w:rsidR="00AC2A96">
              <w:rPr>
                <w:rFonts w:asciiTheme="minorBidi" w:hAnsiTheme="minorBidi" w:cstheme="minorBidi"/>
                <w:sz w:val="24"/>
                <w:szCs w:val="24"/>
              </w:rPr>
              <w:t xml:space="preserve"> </w:t>
            </w:r>
            <w:r w:rsidR="0062445F">
              <w:rPr>
                <w:rFonts w:asciiTheme="minorBidi" w:hAnsiTheme="minorBidi" w:cstheme="minorBidi"/>
                <w:sz w:val="24"/>
                <w:szCs w:val="24"/>
              </w:rPr>
              <w:t>38</w:t>
            </w:r>
          </w:p>
        </w:tc>
      </w:tr>
      <w:tr w:rsidR="001E07D8" w:rsidRPr="00285DF5"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285DF5" w:rsidRDefault="001E07D8">
            <w:pPr>
              <w:rPr>
                <w:rFonts w:asciiTheme="minorBidi" w:hAnsiTheme="minorBidi" w:cstheme="minorBidi"/>
                <w:sz w:val="24"/>
                <w:szCs w:val="24"/>
              </w:rPr>
            </w:pPr>
            <w:r w:rsidRPr="00285DF5">
              <w:rPr>
                <w:rFonts w:asciiTheme="minorBidi" w:hAnsiTheme="minorBidi" w:cstheme="minorBid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2564BAE1" w:rsidR="001E07D8" w:rsidRPr="00285DF5" w:rsidRDefault="00A70D17">
            <w:pPr>
              <w:rPr>
                <w:rFonts w:asciiTheme="minorBidi" w:hAnsiTheme="minorBidi" w:cstheme="minorBidi"/>
                <w:sz w:val="24"/>
                <w:szCs w:val="24"/>
              </w:rPr>
            </w:pPr>
            <w:r w:rsidRPr="00285DF5">
              <w:rPr>
                <w:rFonts w:asciiTheme="minorBidi" w:hAnsiTheme="minorBidi" w:cstheme="minorBidi"/>
                <w:sz w:val="24"/>
                <w:szCs w:val="24"/>
              </w:rPr>
              <w:t xml:space="preserve">Fra uke </w:t>
            </w:r>
            <w:r w:rsidR="0062445F">
              <w:rPr>
                <w:rFonts w:asciiTheme="minorBidi" w:hAnsiTheme="minorBidi" w:cstheme="minorBidi"/>
                <w:sz w:val="24"/>
                <w:szCs w:val="24"/>
              </w:rPr>
              <w:t>38</w:t>
            </w:r>
          </w:p>
        </w:tc>
      </w:tr>
      <w:tr w:rsidR="001E07D8" w:rsidRPr="00285DF5"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13D381CF" w:rsidR="001E07D8" w:rsidRPr="00285DF5" w:rsidRDefault="00C60AF8">
            <w:pPr>
              <w:rPr>
                <w:rFonts w:asciiTheme="minorBidi" w:hAnsiTheme="minorBidi" w:cstheme="minorBidi"/>
                <w:sz w:val="24"/>
                <w:szCs w:val="24"/>
              </w:rPr>
            </w:pPr>
            <w:r w:rsidRPr="00285DF5">
              <w:rPr>
                <w:rFonts w:asciiTheme="minorBidi" w:hAnsiTheme="minorBidi" w:cstheme="minorBidi"/>
                <w:sz w:val="24"/>
                <w:szCs w:val="24"/>
              </w:rPr>
              <w:t xml:space="preserve">Utløp av </w:t>
            </w:r>
            <w:r w:rsidR="00A765D0" w:rsidRPr="00285DF5">
              <w:rPr>
                <w:rFonts w:asciiTheme="minorBidi" w:hAnsiTheme="minorBidi" w:cstheme="minorBidi"/>
                <w:sz w:val="24"/>
                <w:szCs w:val="24"/>
              </w:rPr>
              <w:t>karensperioden</w:t>
            </w:r>
          </w:p>
        </w:tc>
        <w:tc>
          <w:tcPr>
            <w:tcW w:w="2835" w:type="dxa"/>
            <w:tcBorders>
              <w:top w:val="single" w:sz="4" w:space="0" w:color="auto"/>
              <w:left w:val="single" w:sz="4" w:space="0" w:color="auto"/>
              <w:bottom w:val="single" w:sz="4" w:space="0" w:color="auto"/>
              <w:right w:val="single" w:sz="4" w:space="0" w:color="auto"/>
            </w:tcBorders>
            <w:hideMark/>
          </w:tcPr>
          <w:p w14:paraId="56A7E788" w14:textId="1B7DA80B" w:rsidR="001E07D8" w:rsidRPr="00285DF5" w:rsidRDefault="00B92412">
            <w:pPr>
              <w:rPr>
                <w:rFonts w:asciiTheme="minorBidi" w:hAnsiTheme="minorBidi" w:cstheme="minorBidi"/>
                <w:sz w:val="24"/>
                <w:szCs w:val="24"/>
              </w:rPr>
            </w:pPr>
            <w:r w:rsidRPr="00285DF5">
              <w:rPr>
                <w:rFonts w:asciiTheme="minorBidi" w:hAnsiTheme="minorBidi" w:cstheme="minorBidi"/>
                <w:sz w:val="24"/>
                <w:szCs w:val="24"/>
              </w:rPr>
              <w:t>1</w:t>
            </w:r>
            <w:r w:rsidR="005A0379">
              <w:rPr>
                <w:rFonts w:asciiTheme="minorBidi" w:hAnsiTheme="minorBidi" w:cstheme="minorBidi"/>
                <w:sz w:val="24"/>
                <w:szCs w:val="24"/>
              </w:rPr>
              <w:t>0</w:t>
            </w:r>
            <w:r w:rsidR="00D23C4D" w:rsidRPr="00285DF5">
              <w:rPr>
                <w:rFonts w:asciiTheme="minorBidi" w:hAnsiTheme="minorBidi" w:cstheme="minorBidi"/>
                <w:sz w:val="24"/>
                <w:szCs w:val="24"/>
              </w:rPr>
              <w:t xml:space="preserve"> </w:t>
            </w:r>
            <w:r w:rsidR="00AA3DE6" w:rsidRPr="00285DF5">
              <w:rPr>
                <w:rFonts w:asciiTheme="minorBidi" w:hAnsiTheme="minorBidi" w:cstheme="minorBidi"/>
                <w:sz w:val="24"/>
                <w:szCs w:val="24"/>
              </w:rPr>
              <w:t xml:space="preserve">dager </w:t>
            </w:r>
            <w:r w:rsidR="00D23C4D" w:rsidRPr="00285DF5">
              <w:rPr>
                <w:rFonts w:asciiTheme="minorBidi" w:hAnsiTheme="minorBidi" w:cstheme="minorBidi"/>
                <w:sz w:val="24"/>
                <w:szCs w:val="24"/>
              </w:rPr>
              <w:t>fra meddelelse</w:t>
            </w:r>
          </w:p>
        </w:tc>
      </w:tr>
      <w:tr w:rsidR="001E07D8" w:rsidRPr="00285DF5"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285DF5" w:rsidRDefault="001E07D8">
            <w:pPr>
              <w:rPr>
                <w:rFonts w:asciiTheme="minorBidi" w:hAnsiTheme="minorBidi" w:cstheme="minorBidi"/>
                <w:sz w:val="24"/>
                <w:szCs w:val="24"/>
              </w:rPr>
            </w:pPr>
            <w:r w:rsidRPr="00285DF5">
              <w:rPr>
                <w:rFonts w:asciiTheme="minorBidi" w:hAnsiTheme="minorBidi" w:cstheme="minorBid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69B6D84B" w:rsidR="001E07D8" w:rsidRPr="00285DF5" w:rsidRDefault="00205E00">
            <w:pPr>
              <w:rPr>
                <w:rFonts w:asciiTheme="minorBidi" w:hAnsiTheme="minorBidi" w:cstheme="minorBidi"/>
                <w:sz w:val="24"/>
                <w:szCs w:val="24"/>
              </w:rPr>
            </w:pPr>
            <w:r w:rsidRPr="00285DF5">
              <w:rPr>
                <w:rFonts w:asciiTheme="minorBidi" w:hAnsiTheme="minorBidi" w:cstheme="minorBidi"/>
                <w:sz w:val="24"/>
                <w:szCs w:val="24"/>
              </w:rPr>
              <w:t xml:space="preserve">Etter </w:t>
            </w:r>
            <w:r w:rsidR="00B47C91" w:rsidRPr="00285DF5">
              <w:rPr>
                <w:rFonts w:asciiTheme="minorBidi" w:hAnsiTheme="minorBidi" w:cstheme="minorBidi"/>
                <w:sz w:val="24"/>
                <w:szCs w:val="24"/>
              </w:rPr>
              <w:t xml:space="preserve">utløpt </w:t>
            </w:r>
            <w:r w:rsidR="00A765D0" w:rsidRPr="00285DF5">
              <w:rPr>
                <w:rFonts w:asciiTheme="minorBidi" w:hAnsiTheme="minorBidi" w:cstheme="minorBidi"/>
                <w:sz w:val="24"/>
                <w:szCs w:val="24"/>
              </w:rPr>
              <w:t>karensperioden</w:t>
            </w:r>
          </w:p>
        </w:tc>
      </w:tr>
      <w:tr w:rsidR="001E07D8" w:rsidRPr="00285DF5"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285DF5" w:rsidRDefault="001E07D8">
            <w:pPr>
              <w:rPr>
                <w:rFonts w:asciiTheme="minorBidi" w:hAnsiTheme="minorBidi" w:cstheme="minorBidi"/>
                <w:sz w:val="24"/>
                <w:szCs w:val="24"/>
              </w:rPr>
            </w:pPr>
            <w:r w:rsidRPr="00285DF5">
              <w:rPr>
                <w:rFonts w:asciiTheme="minorBidi" w:hAnsiTheme="minorBidi" w:cstheme="minorBid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7A874B7D" w:rsidR="001E07D8" w:rsidRPr="00285DF5" w:rsidRDefault="00B47C91">
            <w:pPr>
              <w:rPr>
                <w:rFonts w:asciiTheme="minorBidi" w:hAnsiTheme="minorBidi" w:cstheme="minorBidi"/>
                <w:sz w:val="24"/>
                <w:szCs w:val="24"/>
              </w:rPr>
            </w:pPr>
            <w:r w:rsidRPr="00285DF5">
              <w:rPr>
                <w:rFonts w:asciiTheme="minorBidi" w:hAnsiTheme="minorBidi" w:cstheme="minorBidi"/>
                <w:sz w:val="24"/>
                <w:szCs w:val="24"/>
              </w:rPr>
              <w:t>3 måneder etter tilbudsfrist</w:t>
            </w:r>
          </w:p>
        </w:tc>
      </w:tr>
    </w:tbl>
    <w:p w14:paraId="61A11B8D" w14:textId="3CCFADFA" w:rsidR="001E07D8" w:rsidRPr="00285DF5" w:rsidRDefault="001E07D8" w:rsidP="001E07D8">
      <w:pPr>
        <w:rPr>
          <w:rFonts w:asciiTheme="minorBidi" w:hAnsiTheme="minorBidi" w:cstheme="minorBidi"/>
          <w:sz w:val="24"/>
          <w:szCs w:val="24"/>
        </w:rPr>
      </w:pPr>
      <w:r w:rsidRPr="00285DF5">
        <w:rPr>
          <w:rFonts w:asciiTheme="minorBidi" w:hAnsiTheme="minorBidi" w:cstheme="minorBidi"/>
          <w:sz w:val="24"/>
          <w:szCs w:val="24"/>
        </w:rPr>
        <w:t>Det gjøres oppmerksom på at tidspunktene etter åpning av tilbudene er foreløpige.</w:t>
      </w:r>
      <w:r w:rsidR="005102E6" w:rsidRPr="00285DF5">
        <w:rPr>
          <w:rFonts w:asciiTheme="minorBidi" w:hAnsiTheme="minorBidi" w:cstheme="minorBidi"/>
          <w:sz w:val="24"/>
          <w:szCs w:val="24"/>
        </w:rPr>
        <w:t xml:space="preserve"> En eventuell forlengelse av vedståelsesfrist kan kun skje med leverandørens samtykke.</w:t>
      </w:r>
    </w:p>
    <w:p w14:paraId="06522CA9" w14:textId="198804E5" w:rsidR="002B1784" w:rsidRPr="00285DF5" w:rsidRDefault="002B1784" w:rsidP="001E07D8">
      <w:pPr>
        <w:rPr>
          <w:rFonts w:asciiTheme="minorBidi" w:hAnsiTheme="minorBidi" w:cstheme="minorBidi"/>
          <w:sz w:val="24"/>
          <w:szCs w:val="24"/>
        </w:rPr>
      </w:pPr>
    </w:p>
    <w:p w14:paraId="12309332" w14:textId="12DC11CD" w:rsidR="002B1784" w:rsidRPr="00285DF5" w:rsidRDefault="002B1784" w:rsidP="002B1784">
      <w:pPr>
        <w:pStyle w:val="Overskrift2"/>
        <w:rPr>
          <w:rFonts w:asciiTheme="minorBidi" w:hAnsiTheme="minorBidi" w:cstheme="minorBidi"/>
          <w:sz w:val="24"/>
          <w:szCs w:val="24"/>
        </w:rPr>
      </w:pPr>
      <w:bookmarkStart w:id="11" w:name="_Toc236899127"/>
      <w:r w:rsidRPr="00285DF5">
        <w:rPr>
          <w:rFonts w:asciiTheme="minorBidi" w:hAnsiTheme="minorBidi" w:cstheme="minorBidi"/>
          <w:sz w:val="24"/>
          <w:szCs w:val="24"/>
        </w:rPr>
        <w:t>Estimert volum av anskaffelsen</w:t>
      </w:r>
      <w:bookmarkEnd w:id="11"/>
    </w:p>
    <w:p w14:paraId="06BB040E" w14:textId="44609336" w:rsidR="00674EB1" w:rsidRPr="00776200" w:rsidRDefault="00674EB1" w:rsidP="00776200">
      <w:pPr>
        <w:pStyle w:val="Ingenmellomrom"/>
        <w:rPr>
          <w:sz w:val="24"/>
          <w:szCs w:val="24"/>
        </w:rPr>
      </w:pPr>
      <w:r w:rsidRPr="00776200">
        <w:rPr>
          <w:sz w:val="24"/>
          <w:szCs w:val="24"/>
        </w:rPr>
        <w:t xml:space="preserve">Oppdragsgiver anslår at de årlige innkjøpene under rammeavtalen vil utgjøre inntil NOK 1 </w:t>
      </w:r>
      <w:r w:rsidR="002B6994" w:rsidRPr="00776200">
        <w:rPr>
          <w:sz w:val="24"/>
          <w:szCs w:val="24"/>
        </w:rPr>
        <w:t>0</w:t>
      </w:r>
      <w:r w:rsidRPr="00776200">
        <w:rPr>
          <w:sz w:val="24"/>
          <w:szCs w:val="24"/>
        </w:rPr>
        <w:t xml:space="preserve">00 000 ekskl. merverdiavgift. Det samlede estimerte omfanget for hele avtaleperioden, inkludert eventuelle opsjoner, er ca. NOK </w:t>
      </w:r>
      <w:r w:rsidR="002B6994" w:rsidRPr="00776200">
        <w:rPr>
          <w:sz w:val="24"/>
          <w:szCs w:val="24"/>
        </w:rPr>
        <w:t>4</w:t>
      </w:r>
      <w:r w:rsidRPr="00776200">
        <w:rPr>
          <w:sz w:val="24"/>
          <w:szCs w:val="24"/>
        </w:rPr>
        <w:t xml:space="preserve"> 000 000 ekskl. merverdiavgift.</w:t>
      </w:r>
    </w:p>
    <w:p w14:paraId="4F974595" w14:textId="77777777" w:rsidR="00674EB1" w:rsidRPr="00776200" w:rsidRDefault="00674EB1" w:rsidP="00776200">
      <w:pPr>
        <w:pStyle w:val="Ingenmellomrom"/>
        <w:rPr>
          <w:sz w:val="24"/>
          <w:szCs w:val="24"/>
        </w:rPr>
      </w:pPr>
      <w:r w:rsidRPr="00776200">
        <w:rPr>
          <w:sz w:val="24"/>
          <w:szCs w:val="24"/>
        </w:rPr>
        <w:t>Estimatene er gitt for tilbydernes informasjon og er ikke bindende for oppdragsgiver.</w:t>
      </w:r>
    </w:p>
    <w:p w14:paraId="4BCD8907" w14:textId="37C047D5" w:rsidR="00975197" w:rsidRPr="00776200" w:rsidRDefault="00674EB1" w:rsidP="00776200">
      <w:pPr>
        <w:pStyle w:val="Ingenmellomrom"/>
        <w:rPr>
          <w:sz w:val="24"/>
          <w:szCs w:val="24"/>
        </w:rPr>
      </w:pPr>
      <w:r w:rsidRPr="00776200">
        <w:rPr>
          <w:sz w:val="24"/>
          <w:szCs w:val="24"/>
        </w:rPr>
        <w:t xml:space="preserve">Rammeavtalens maksimale uttakssum er fastsatt til NOK </w:t>
      </w:r>
      <w:r w:rsidR="002B6994" w:rsidRPr="00776200">
        <w:rPr>
          <w:sz w:val="24"/>
          <w:szCs w:val="24"/>
        </w:rPr>
        <w:t>5</w:t>
      </w:r>
      <w:r w:rsidRPr="00776200">
        <w:rPr>
          <w:sz w:val="24"/>
          <w:szCs w:val="24"/>
        </w:rPr>
        <w:t xml:space="preserve"> 500 000 ekskl. merverdiavgift, inkludert eventuelle opsjoner. Denne summen utgjør en absolutt øvre grense for samlet verdi av avrop foretatt under rammeavtalen. Når maksimal uttakssum er nådd, kan rammeavtalen ikke benyttes videre</w:t>
      </w:r>
    </w:p>
    <w:p w14:paraId="17C04FCD" w14:textId="702A5942" w:rsidR="002B1784" w:rsidRPr="00285DF5" w:rsidRDefault="002B1784" w:rsidP="001E07D8">
      <w:pPr>
        <w:rPr>
          <w:rFonts w:asciiTheme="minorBidi" w:hAnsiTheme="minorBidi" w:cstheme="minorBidi"/>
          <w:sz w:val="24"/>
          <w:szCs w:val="24"/>
        </w:rPr>
      </w:pPr>
    </w:p>
    <w:p w14:paraId="23AF277F" w14:textId="0002E650" w:rsidR="00A80A87" w:rsidRPr="00285DF5" w:rsidRDefault="007F7A89" w:rsidP="00A80A87">
      <w:pPr>
        <w:pStyle w:val="Overskrift2"/>
        <w:rPr>
          <w:rFonts w:asciiTheme="minorBidi" w:hAnsiTheme="minorBidi" w:cstheme="minorBidi"/>
          <w:sz w:val="24"/>
          <w:szCs w:val="24"/>
        </w:rPr>
      </w:pPr>
      <w:bookmarkStart w:id="12" w:name="_Toc236899128"/>
      <w:r w:rsidRPr="00285DF5">
        <w:rPr>
          <w:rFonts w:asciiTheme="minorBidi" w:hAnsiTheme="minorBidi" w:cstheme="minorBidi"/>
          <w:sz w:val="24"/>
          <w:szCs w:val="24"/>
        </w:rPr>
        <w:t>Avlysning</w:t>
      </w:r>
      <w:r w:rsidR="003F4EE7" w:rsidRPr="00285DF5">
        <w:rPr>
          <w:rFonts w:asciiTheme="minorBidi" w:hAnsiTheme="minorBidi" w:cstheme="minorBidi"/>
          <w:sz w:val="24"/>
          <w:szCs w:val="24"/>
        </w:rPr>
        <w:t xml:space="preserve"> og totalforkastelse</w:t>
      </w:r>
      <w:bookmarkEnd w:id="12"/>
    </w:p>
    <w:p w14:paraId="730CD20A" w14:textId="77777777" w:rsidR="003A6463" w:rsidRPr="00285DF5" w:rsidRDefault="003A6463" w:rsidP="003A6463">
      <w:pPr>
        <w:rPr>
          <w:rFonts w:asciiTheme="minorBidi" w:hAnsiTheme="minorBidi" w:cstheme="minorBidi"/>
          <w:sz w:val="24"/>
          <w:szCs w:val="24"/>
        </w:rPr>
      </w:pPr>
      <w:r w:rsidRPr="00285DF5">
        <w:rPr>
          <w:rFonts w:asciiTheme="minorBidi" w:hAnsiTheme="minorBidi" w:cstheme="minorBidi"/>
          <w:sz w:val="24"/>
          <w:szCs w:val="24"/>
        </w:rPr>
        <w:t xml:space="preserve">Oppdragsgiver er ikke forpliktet til å anta tilbud dersom ingen anses rimelige. Det samme gjelder ved forhold oppstått etter kunngjøring som gjør anskaffelsen uaktuell eller krever endring av spesifikasjoner. </w:t>
      </w:r>
    </w:p>
    <w:p w14:paraId="75CF0DEB" w14:textId="2355E69C" w:rsidR="0022265A" w:rsidRPr="00285DF5" w:rsidRDefault="0022265A" w:rsidP="003F4EE7">
      <w:pPr>
        <w:rPr>
          <w:rFonts w:asciiTheme="minorBidi" w:hAnsiTheme="minorBidi" w:cstheme="minorBidi"/>
          <w:sz w:val="24"/>
          <w:szCs w:val="24"/>
        </w:rPr>
      </w:pPr>
    </w:p>
    <w:p w14:paraId="317CBA6D" w14:textId="7C7A6864" w:rsidR="0022265A" w:rsidRPr="00285DF5" w:rsidRDefault="008676E9" w:rsidP="0022265A">
      <w:pPr>
        <w:pStyle w:val="Overskrift2"/>
        <w:rPr>
          <w:rFonts w:asciiTheme="minorBidi" w:hAnsiTheme="minorBidi" w:cstheme="minorBidi"/>
          <w:sz w:val="24"/>
          <w:szCs w:val="24"/>
        </w:rPr>
      </w:pPr>
      <w:bookmarkStart w:id="13" w:name="_Toc236899129"/>
      <w:r w:rsidRPr="00285DF5">
        <w:rPr>
          <w:rFonts w:asciiTheme="minorBidi" w:hAnsiTheme="minorBidi" w:cstheme="minorBidi"/>
          <w:sz w:val="24"/>
          <w:szCs w:val="24"/>
        </w:rPr>
        <w:lastRenderedPageBreak/>
        <w:t>Oppdeling av konkurransen</w:t>
      </w:r>
      <w:bookmarkEnd w:id="13"/>
    </w:p>
    <w:p w14:paraId="49E8FE2D" w14:textId="2AC8CA4C" w:rsidR="002B1784" w:rsidRPr="00285DF5" w:rsidRDefault="008676E9" w:rsidP="001E07D8">
      <w:pPr>
        <w:rPr>
          <w:rFonts w:asciiTheme="minorBidi" w:hAnsiTheme="minorBidi" w:cstheme="minorBidi"/>
          <w:sz w:val="24"/>
          <w:szCs w:val="24"/>
        </w:rPr>
      </w:pPr>
      <w:r w:rsidRPr="00285DF5">
        <w:rPr>
          <w:rFonts w:asciiTheme="minorBidi" w:hAnsiTheme="minorBidi" w:cstheme="minorBidi"/>
          <w:sz w:val="24"/>
          <w:szCs w:val="24"/>
        </w:rPr>
        <w:t>Det kan ikke gis tilbud på deler av konkurransen</w:t>
      </w:r>
      <w:r w:rsidR="00E078BC" w:rsidRPr="00285DF5">
        <w:rPr>
          <w:rFonts w:asciiTheme="minorBidi" w:hAnsiTheme="minorBidi" w:cstheme="minorBidi"/>
          <w:sz w:val="24"/>
          <w:szCs w:val="24"/>
        </w:rPr>
        <w:t xml:space="preserve">. </w:t>
      </w:r>
    </w:p>
    <w:p w14:paraId="2E783EB9" w14:textId="77777777" w:rsidR="00F67D32" w:rsidRPr="00285DF5" w:rsidRDefault="00F67D32" w:rsidP="0081590C">
      <w:pPr>
        <w:rPr>
          <w:rFonts w:asciiTheme="minorBidi" w:hAnsiTheme="minorBidi" w:cstheme="minorBidi"/>
          <w:sz w:val="24"/>
          <w:szCs w:val="24"/>
        </w:rPr>
      </w:pPr>
    </w:p>
    <w:p w14:paraId="560AFB00" w14:textId="77777777" w:rsidR="00BF145F" w:rsidRPr="006C0CBE" w:rsidRDefault="003D25B4" w:rsidP="003D25B4">
      <w:pPr>
        <w:pStyle w:val="Overskrift1"/>
        <w:rPr>
          <w:rFonts w:asciiTheme="minorBidi" w:hAnsiTheme="minorBidi" w:cstheme="minorBidi"/>
          <w:sz w:val="28"/>
          <w:szCs w:val="28"/>
        </w:rPr>
      </w:pPr>
      <w:r w:rsidRPr="006C0CBE">
        <w:rPr>
          <w:rFonts w:asciiTheme="minorBidi" w:hAnsiTheme="minorBidi" w:cstheme="minorBidi"/>
          <w:sz w:val="28"/>
          <w:szCs w:val="28"/>
        </w:rPr>
        <w:t xml:space="preserve"> </w:t>
      </w:r>
      <w:bookmarkStart w:id="14" w:name="_Toc165189780"/>
      <w:bookmarkStart w:id="15" w:name="_Toc236899130"/>
      <w:r w:rsidR="0081590C" w:rsidRPr="006C0CBE">
        <w:rPr>
          <w:rFonts w:asciiTheme="minorBidi" w:hAnsiTheme="minorBidi" w:cstheme="minorBidi"/>
          <w:sz w:val="28"/>
          <w:szCs w:val="28"/>
        </w:rPr>
        <w:t xml:space="preserve">REGLER FOR </w:t>
      </w:r>
      <w:bookmarkEnd w:id="14"/>
      <w:r w:rsidR="003B753D" w:rsidRPr="006C0CBE">
        <w:rPr>
          <w:rFonts w:asciiTheme="minorBidi" w:hAnsiTheme="minorBidi" w:cstheme="minorBidi"/>
          <w:sz w:val="28"/>
          <w:szCs w:val="28"/>
        </w:rPr>
        <w:t xml:space="preserve">GJENNOMFØRING AV </w:t>
      </w:r>
      <w:r w:rsidR="0081590C" w:rsidRPr="006C0CBE">
        <w:rPr>
          <w:rFonts w:asciiTheme="minorBidi" w:hAnsiTheme="minorBidi" w:cstheme="minorBidi"/>
          <w:sz w:val="28"/>
          <w:szCs w:val="28"/>
        </w:rPr>
        <w:t>KONKURRANSEN</w:t>
      </w:r>
      <w:r w:rsidR="00D64CEE" w:rsidRPr="006C0CBE">
        <w:rPr>
          <w:rFonts w:asciiTheme="minorBidi" w:hAnsiTheme="minorBidi" w:cstheme="minorBidi"/>
          <w:sz w:val="28"/>
          <w:szCs w:val="28"/>
        </w:rPr>
        <w:t xml:space="preserve"> OG KRAV </w:t>
      </w:r>
      <w:r w:rsidR="008323EC" w:rsidRPr="006C0CBE">
        <w:rPr>
          <w:rFonts w:asciiTheme="minorBidi" w:hAnsiTheme="minorBidi" w:cstheme="minorBidi"/>
          <w:sz w:val="28"/>
          <w:szCs w:val="28"/>
        </w:rPr>
        <w:t xml:space="preserve">TIL </w:t>
      </w:r>
      <w:r w:rsidR="00D64CEE" w:rsidRPr="006C0CBE">
        <w:rPr>
          <w:rFonts w:asciiTheme="minorBidi" w:hAnsiTheme="minorBidi" w:cstheme="minorBidi"/>
          <w:sz w:val="28"/>
          <w:szCs w:val="28"/>
        </w:rPr>
        <w:t>TILBUD</w:t>
      </w:r>
      <w:bookmarkEnd w:id="15"/>
      <w:r w:rsidR="00D64CEE" w:rsidRPr="006C0CBE">
        <w:rPr>
          <w:rFonts w:asciiTheme="minorBidi" w:hAnsiTheme="minorBidi" w:cstheme="minorBidi"/>
          <w:sz w:val="28"/>
          <w:szCs w:val="28"/>
        </w:rPr>
        <w:t xml:space="preserve"> </w:t>
      </w:r>
    </w:p>
    <w:p w14:paraId="7E4C06E3" w14:textId="77777777" w:rsidR="00BF145F" w:rsidRPr="00285DF5" w:rsidRDefault="00BF145F" w:rsidP="003D0614">
      <w:pPr>
        <w:pStyle w:val="Overskrift2"/>
        <w:rPr>
          <w:rFonts w:asciiTheme="minorBidi" w:hAnsiTheme="minorBidi" w:cstheme="minorBidi"/>
          <w:sz w:val="24"/>
          <w:szCs w:val="24"/>
        </w:rPr>
      </w:pPr>
      <w:bookmarkStart w:id="16" w:name="_Toc236899131"/>
      <w:bookmarkStart w:id="17" w:name="_Toc181105587"/>
      <w:r w:rsidRPr="00285DF5">
        <w:rPr>
          <w:rFonts w:asciiTheme="minorBidi" w:hAnsiTheme="minorBidi" w:cstheme="minorBidi"/>
          <w:sz w:val="24"/>
          <w:szCs w:val="24"/>
        </w:rPr>
        <w:t>Anskaffelsesprosedyre</w:t>
      </w:r>
      <w:bookmarkEnd w:id="16"/>
    </w:p>
    <w:p w14:paraId="3C063A87" w14:textId="7D7C1BAA" w:rsidR="0081590C" w:rsidRPr="00285DF5" w:rsidRDefault="004766B7" w:rsidP="0081590C">
      <w:pPr>
        <w:rPr>
          <w:rFonts w:asciiTheme="minorBidi" w:hAnsiTheme="minorBidi" w:cstheme="minorBid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285DF5">
        <w:rPr>
          <w:rFonts w:asciiTheme="minorBidi" w:hAnsiTheme="minorBidi" w:cstheme="minorBidi"/>
          <w:sz w:val="24"/>
          <w:szCs w:val="24"/>
        </w:rPr>
        <w:t>Anskaffelsen gjennomføres i henhold til lov om offentlige anskaffelser av 17. juni 2016 (LOA) og forskrift om offentlige anskaffelser (FOA) FOR 2016-08-12-974. del I og del II. Kontraktstildeling vil bli foretatt etter pros</w:t>
      </w:r>
      <w:r w:rsidR="00394883" w:rsidRPr="00285DF5">
        <w:rPr>
          <w:rFonts w:asciiTheme="minorBidi" w:hAnsiTheme="minorBidi" w:cstheme="minorBidi"/>
          <w:sz w:val="24"/>
          <w:szCs w:val="24"/>
        </w:rPr>
        <w:t xml:space="preserve">edyren åpen </w:t>
      </w:r>
      <w:r w:rsidR="005102E6" w:rsidRPr="00285DF5">
        <w:rPr>
          <w:rFonts w:asciiTheme="minorBidi" w:hAnsiTheme="minorBidi" w:cstheme="minorBidi"/>
          <w:sz w:val="24"/>
          <w:szCs w:val="24"/>
        </w:rPr>
        <w:t>anbudskonkurranse</w:t>
      </w:r>
      <w:r w:rsidR="00394883" w:rsidRPr="00285DF5">
        <w:rPr>
          <w:rFonts w:asciiTheme="minorBidi" w:hAnsiTheme="minorBidi" w:cstheme="minorBidi"/>
          <w:sz w:val="24"/>
          <w:szCs w:val="24"/>
        </w:rPr>
        <w:t>,</w:t>
      </w:r>
      <w:r w:rsidRPr="00285DF5">
        <w:rPr>
          <w:rFonts w:asciiTheme="minorBidi" w:hAnsiTheme="minorBidi" w:cstheme="minorBidi"/>
          <w:sz w:val="24"/>
          <w:szCs w:val="24"/>
        </w:rPr>
        <w:t xml:space="preserve"> jfr. FOA § 13-1(1).</w:t>
      </w:r>
      <w:r w:rsidR="006828EF" w:rsidRPr="00285DF5">
        <w:rPr>
          <w:rFonts w:asciiTheme="minorBidi" w:hAnsiTheme="minorBidi" w:cstheme="minorBidi"/>
          <w:sz w:val="24"/>
          <w:szCs w:val="24"/>
        </w:rPr>
        <w:t xml:space="preserve"> </w:t>
      </w:r>
    </w:p>
    <w:p w14:paraId="560027A1" w14:textId="08AA1BA3" w:rsidR="000B07A6" w:rsidRPr="00285DF5" w:rsidRDefault="00CA2AD6" w:rsidP="00CA2AD6">
      <w:pPr>
        <w:tabs>
          <w:tab w:val="left" w:pos="6444"/>
        </w:tabs>
        <w:rPr>
          <w:rFonts w:asciiTheme="minorBidi" w:hAnsiTheme="minorBidi" w:cstheme="minorBidi"/>
          <w:sz w:val="24"/>
          <w:szCs w:val="24"/>
        </w:rPr>
      </w:pPr>
      <w:r w:rsidRPr="00285DF5">
        <w:rPr>
          <w:rFonts w:asciiTheme="minorBidi" w:hAnsiTheme="minorBidi" w:cstheme="minorBidi"/>
          <w:sz w:val="24"/>
          <w:szCs w:val="24"/>
        </w:rPr>
        <w:tab/>
      </w:r>
    </w:p>
    <w:p w14:paraId="3D6C393C" w14:textId="77777777" w:rsidR="007D417B" w:rsidRPr="00285DF5" w:rsidRDefault="001C2298" w:rsidP="001C2298">
      <w:pPr>
        <w:rPr>
          <w:rFonts w:asciiTheme="minorBidi" w:hAnsiTheme="minorBidi" w:cstheme="minorBidi"/>
          <w:sz w:val="24"/>
          <w:szCs w:val="24"/>
        </w:rPr>
      </w:pPr>
      <w:bookmarkStart w:id="26" w:name="_Toc181105588"/>
      <w:bookmarkStart w:id="27" w:name="_Toc181105590"/>
      <w:bookmarkStart w:id="28" w:name="_Toc181105592"/>
      <w:bookmarkEnd w:id="26"/>
      <w:bookmarkEnd w:id="27"/>
      <w:bookmarkEnd w:id="28"/>
      <w:r w:rsidRPr="00285DF5">
        <w:rPr>
          <w:rFonts w:asciiTheme="minorBidi" w:hAnsiTheme="minorBidi" w:cstheme="minorBidi"/>
          <w:sz w:val="24"/>
          <w:szCs w:val="24"/>
        </w:rPr>
        <w:t xml:space="preserve">I denne konkurransen er det ikke anledning til å forhandle. Det er følgelig ikke anledning til å endre tilbudet etter tilbudsfristens utløp. </w:t>
      </w:r>
    </w:p>
    <w:p w14:paraId="5388635D" w14:textId="77777777" w:rsidR="007D417B" w:rsidRPr="00285DF5" w:rsidRDefault="007D417B" w:rsidP="001C2298">
      <w:pPr>
        <w:rPr>
          <w:rFonts w:asciiTheme="minorBidi" w:hAnsiTheme="minorBidi" w:cstheme="minorBidi"/>
          <w:sz w:val="24"/>
          <w:szCs w:val="24"/>
        </w:rPr>
      </w:pPr>
    </w:p>
    <w:p w14:paraId="49064195" w14:textId="4ECC01CE" w:rsidR="001C2298" w:rsidRPr="00285DF5" w:rsidRDefault="007D417B" w:rsidP="001C2298">
      <w:pPr>
        <w:rPr>
          <w:rFonts w:asciiTheme="minorBidi" w:hAnsiTheme="minorBidi" w:cstheme="minorBidi"/>
          <w:sz w:val="24"/>
          <w:szCs w:val="24"/>
        </w:rPr>
      </w:pPr>
      <w:r w:rsidRPr="00285DF5">
        <w:rPr>
          <w:rFonts w:asciiTheme="minorBidi" w:hAnsiTheme="minorBidi" w:cstheme="minorBidi"/>
          <w:sz w:val="24"/>
          <w:szCs w:val="24"/>
        </w:rPr>
        <w:t>T</w:t>
      </w:r>
      <w:r w:rsidR="001C2298" w:rsidRPr="00285DF5">
        <w:rPr>
          <w:rFonts w:asciiTheme="minorBidi" w:hAnsiTheme="minorBidi" w:cstheme="minorBidi"/>
          <w:sz w:val="24"/>
          <w:szCs w:val="24"/>
        </w:rPr>
        <w:t xml:space="preserve">ilbud </w:t>
      </w:r>
      <w:r w:rsidR="00B9097F" w:rsidRPr="00285DF5">
        <w:rPr>
          <w:rFonts w:asciiTheme="minorBidi" w:hAnsiTheme="minorBidi" w:cstheme="minorBidi"/>
          <w:sz w:val="24"/>
          <w:szCs w:val="24"/>
        </w:rPr>
        <w:t xml:space="preserve">med </w:t>
      </w:r>
      <w:r w:rsidR="001C2298" w:rsidRPr="00285DF5">
        <w:rPr>
          <w:rFonts w:asciiTheme="minorBidi" w:hAnsiTheme="minorBidi" w:cstheme="minorBidi"/>
          <w:sz w:val="24"/>
          <w:szCs w:val="24"/>
        </w:rPr>
        <w:t xml:space="preserve">avvik </w:t>
      </w:r>
      <w:r w:rsidR="00B9097F" w:rsidRPr="00285DF5">
        <w:rPr>
          <w:rFonts w:asciiTheme="minorBidi" w:hAnsiTheme="minorBidi" w:cstheme="minorBidi"/>
          <w:sz w:val="24"/>
          <w:szCs w:val="24"/>
        </w:rPr>
        <w:t>fra konkurransegrunnlag</w:t>
      </w:r>
      <w:r w:rsidR="00511B84" w:rsidRPr="00285DF5">
        <w:rPr>
          <w:rFonts w:asciiTheme="minorBidi" w:hAnsiTheme="minorBidi" w:cstheme="minorBidi"/>
          <w:sz w:val="24"/>
          <w:szCs w:val="24"/>
        </w:rPr>
        <w:t xml:space="preserve">et gir grunnlag for avvisning etter FOA </w:t>
      </w:r>
      <w:r w:rsidR="00E47A94" w:rsidRPr="00285DF5">
        <w:rPr>
          <w:rFonts w:asciiTheme="minorBidi" w:hAnsiTheme="minorBidi" w:cstheme="minorBidi"/>
          <w:sz w:val="24"/>
          <w:szCs w:val="24"/>
        </w:rPr>
        <w:t xml:space="preserve">kapittel </w:t>
      </w:r>
      <w:r w:rsidR="0012514E" w:rsidRPr="00285DF5">
        <w:rPr>
          <w:rFonts w:asciiTheme="minorBidi" w:hAnsiTheme="minorBidi" w:cstheme="minorBidi"/>
          <w:sz w:val="24"/>
          <w:szCs w:val="24"/>
        </w:rPr>
        <w:t xml:space="preserve">24. </w:t>
      </w:r>
    </w:p>
    <w:p w14:paraId="3406113A" w14:textId="77777777" w:rsidR="00A24003" w:rsidRPr="00285DF5" w:rsidRDefault="00A24003" w:rsidP="00A24003">
      <w:pPr>
        <w:rPr>
          <w:rFonts w:asciiTheme="minorBidi" w:hAnsiTheme="minorBidi" w:cstheme="minorBidi"/>
          <w:sz w:val="24"/>
          <w:szCs w:val="24"/>
        </w:rPr>
      </w:pPr>
    </w:p>
    <w:p w14:paraId="01C30AA4" w14:textId="26B88412" w:rsidR="00C36A74" w:rsidRPr="00285DF5" w:rsidRDefault="00A24003" w:rsidP="00C36A74">
      <w:pPr>
        <w:rPr>
          <w:rFonts w:asciiTheme="minorBidi" w:hAnsiTheme="minorBidi" w:cstheme="minorBidi"/>
          <w:sz w:val="24"/>
          <w:szCs w:val="24"/>
        </w:rPr>
      </w:pPr>
      <w:r w:rsidRPr="00285DF5">
        <w:rPr>
          <w:rFonts w:asciiTheme="minorBidi" w:hAnsiTheme="minorBidi" w:cstheme="minorBidi"/>
          <w:sz w:val="24"/>
          <w:szCs w:val="24"/>
        </w:rPr>
        <w:t>Leverandøren</w:t>
      </w:r>
      <w:r w:rsidR="00674DF7" w:rsidRPr="00285DF5">
        <w:rPr>
          <w:rFonts w:asciiTheme="minorBidi" w:hAnsiTheme="minorBidi" w:cstheme="minorBidi"/>
          <w:sz w:val="24"/>
          <w:szCs w:val="24"/>
        </w:rPr>
        <w:t>e</w:t>
      </w:r>
      <w:r w:rsidRPr="00285DF5">
        <w:rPr>
          <w:rFonts w:asciiTheme="minorBidi" w:hAnsiTheme="minorBidi" w:cstheme="minorBidi"/>
          <w:sz w:val="24"/>
          <w:szCs w:val="24"/>
        </w:rPr>
        <w:t xml:space="preserve"> oppfordres derfor på det sterkeste til å følge de anvisninger som gis i dette konkurransegrunnlaget med vedlegg</w:t>
      </w:r>
      <w:r w:rsidR="00674DF7" w:rsidRPr="00285DF5">
        <w:rPr>
          <w:rFonts w:asciiTheme="minorBidi" w:hAnsiTheme="minorBidi" w:cstheme="minorBidi"/>
          <w:sz w:val="24"/>
          <w:szCs w:val="24"/>
        </w:rPr>
        <w:t>,</w:t>
      </w:r>
      <w:r w:rsidRPr="00285DF5">
        <w:rPr>
          <w:rFonts w:asciiTheme="minorBidi" w:hAnsiTheme="minorBidi" w:cstheme="minorBidi"/>
          <w:sz w:val="24"/>
          <w:szCs w:val="24"/>
        </w:rPr>
        <w:t xml:space="preserve"> og eventuelt stille spørsmål ved uklarheter </w:t>
      </w:r>
      <w:r w:rsidR="00994796" w:rsidRPr="00285DF5">
        <w:rPr>
          <w:rFonts w:asciiTheme="minorBidi" w:hAnsiTheme="minorBidi" w:cstheme="minorBidi"/>
          <w:sz w:val="24"/>
          <w:szCs w:val="24"/>
        </w:rPr>
        <w:t>gjennom</w:t>
      </w:r>
      <w:r w:rsidR="004A6FC3" w:rsidRPr="00285DF5">
        <w:rPr>
          <w:rFonts w:asciiTheme="minorBidi" w:hAnsiTheme="minorBidi" w:cstheme="minorBidi"/>
          <w:sz w:val="24"/>
          <w:szCs w:val="24"/>
        </w:rPr>
        <w:t xml:space="preserve"> Mercell</w:t>
      </w:r>
      <w:r w:rsidRPr="00285DF5">
        <w:rPr>
          <w:rFonts w:asciiTheme="minorBidi" w:hAnsiTheme="minorBidi" w:cstheme="minorBidi"/>
          <w:sz w:val="24"/>
          <w:szCs w:val="24"/>
        </w:rPr>
        <w:t xml:space="preserve"> til kontaktperson.</w:t>
      </w:r>
    </w:p>
    <w:p w14:paraId="25A164E6" w14:textId="77777777" w:rsidR="000B49DC" w:rsidRPr="00285DF5" w:rsidRDefault="000B49DC" w:rsidP="009B25EA">
      <w:pPr>
        <w:rPr>
          <w:rFonts w:asciiTheme="minorBidi" w:hAnsiTheme="minorBidi" w:cstheme="minorBidi"/>
          <w:sz w:val="24"/>
          <w:szCs w:val="24"/>
        </w:rPr>
      </w:pPr>
    </w:p>
    <w:p w14:paraId="3BA8894C" w14:textId="3476ADDB" w:rsidR="00925252" w:rsidRPr="00285DF5" w:rsidRDefault="00925252" w:rsidP="00925252">
      <w:pPr>
        <w:pStyle w:val="Overskrift2"/>
        <w:rPr>
          <w:rFonts w:asciiTheme="minorBidi" w:hAnsiTheme="minorBidi" w:cstheme="minorBidi"/>
          <w:sz w:val="24"/>
          <w:szCs w:val="24"/>
        </w:rPr>
      </w:pPr>
      <w:bookmarkStart w:id="29" w:name="_Toc325112290"/>
      <w:bookmarkStart w:id="30" w:name="_Toc236899132"/>
      <w:r w:rsidRPr="00285DF5">
        <w:rPr>
          <w:rFonts w:asciiTheme="minorBidi" w:hAnsiTheme="minorBidi" w:cstheme="minorBidi"/>
          <w:sz w:val="24"/>
          <w:szCs w:val="24"/>
        </w:rPr>
        <w:t xml:space="preserve">Krav til </w:t>
      </w:r>
      <w:r w:rsidR="006D4BE6" w:rsidRPr="00285DF5">
        <w:rPr>
          <w:rFonts w:asciiTheme="minorBidi" w:hAnsiTheme="minorBidi" w:cstheme="minorBidi"/>
          <w:sz w:val="24"/>
          <w:szCs w:val="24"/>
        </w:rPr>
        <w:t>lønns- og arbeid</w:t>
      </w:r>
      <w:r w:rsidRPr="00285DF5">
        <w:rPr>
          <w:rFonts w:asciiTheme="minorBidi" w:hAnsiTheme="minorBidi" w:cstheme="minorBidi"/>
          <w:sz w:val="24"/>
          <w:szCs w:val="24"/>
        </w:rPr>
        <w:t>svilkår</w:t>
      </w:r>
      <w:bookmarkEnd w:id="29"/>
      <w:bookmarkEnd w:id="30"/>
    </w:p>
    <w:p w14:paraId="7DFCBCCE" w14:textId="77777777" w:rsidR="00BF28A6" w:rsidRPr="00120219" w:rsidRDefault="00BF28A6" w:rsidP="00BF28A6">
      <w:pPr>
        <w:rPr>
          <w:rFonts w:cs="Arial"/>
          <w:color w:val="000000"/>
          <w:sz w:val="24"/>
        </w:rPr>
      </w:pPr>
      <w:r w:rsidRPr="00120219">
        <w:rPr>
          <w:rFonts w:cs="Arial"/>
          <w:color w:val="000000"/>
          <w:sz w:val="24"/>
        </w:rPr>
        <w:t>Oppdragsgiver stiller som krav at alle som utfører oppdrag på vegne av virksomheten sikrer sine arbeidstakere lønns-, arbeids- og ansettelsesvilkår som er minst like gode som det som gjelder for tilsvarende arbeid innen aktuelt fagområde eller næring, i samsvar med arbeidsmiljøloven, relevante forskrifter og gjeldende avtaleverk.</w:t>
      </w:r>
    </w:p>
    <w:p w14:paraId="18728402" w14:textId="77777777" w:rsidR="00BF28A6" w:rsidRPr="00120219" w:rsidRDefault="00BF28A6" w:rsidP="00BF28A6">
      <w:pPr>
        <w:rPr>
          <w:rFonts w:cs="Arial"/>
          <w:color w:val="000000"/>
          <w:sz w:val="24"/>
        </w:rPr>
      </w:pPr>
      <w:r w:rsidRPr="00120219">
        <w:rPr>
          <w:rFonts w:cs="Arial"/>
          <w:color w:val="000000"/>
          <w:sz w:val="24"/>
        </w:rPr>
        <w:t xml:space="preserve">Som et minimum skal </w:t>
      </w:r>
      <w:proofErr w:type="spellStart"/>
      <w:r w:rsidRPr="00120219">
        <w:rPr>
          <w:rFonts w:cs="Arial"/>
          <w:color w:val="000000"/>
          <w:sz w:val="24"/>
        </w:rPr>
        <w:t>allmenngjorte</w:t>
      </w:r>
      <w:proofErr w:type="spellEnd"/>
      <w:r w:rsidRPr="00120219">
        <w:rPr>
          <w:rFonts w:cs="Arial"/>
          <w:color w:val="000000"/>
          <w:sz w:val="24"/>
        </w:rPr>
        <w:t xml:space="preserve"> tariffavtaler danne grunnlaget for vurderingen av lønns- og arbeidsvilkår.</w:t>
      </w:r>
    </w:p>
    <w:p w14:paraId="6EFE9D6B" w14:textId="77777777" w:rsidR="00BF28A6" w:rsidRPr="00120219" w:rsidRDefault="00BF28A6" w:rsidP="00BF28A6">
      <w:pPr>
        <w:rPr>
          <w:rFonts w:cs="Arial"/>
          <w:color w:val="000000"/>
          <w:sz w:val="24"/>
        </w:rPr>
      </w:pPr>
      <w:r w:rsidRPr="00120219">
        <w:rPr>
          <w:rFonts w:cs="Arial"/>
          <w:color w:val="000000"/>
          <w:sz w:val="24"/>
        </w:rPr>
        <w:t>Kravet omfatter også eventuelle underleverandører benyttet i forbindelse med oppdraget. Leverandøren har ansvar for å sikre at disse kravene etterleves av alle underleverandører.</w:t>
      </w:r>
    </w:p>
    <w:p w14:paraId="30C31612" w14:textId="77777777" w:rsidR="00BF28A6" w:rsidRPr="00120219" w:rsidRDefault="00BF28A6" w:rsidP="00BF28A6">
      <w:pPr>
        <w:rPr>
          <w:rFonts w:cs="Arial"/>
          <w:color w:val="000000"/>
          <w:sz w:val="24"/>
        </w:rPr>
      </w:pPr>
      <w:r w:rsidRPr="00120219">
        <w:rPr>
          <w:rFonts w:cs="Arial"/>
          <w:color w:val="000000"/>
          <w:sz w:val="24"/>
        </w:rPr>
        <w:t>Leverandør og eventuell underleverandør forplikter seg til, på forespørsel, å oversende følgende skriftlige dokumentasjon:</w:t>
      </w:r>
    </w:p>
    <w:p w14:paraId="30904244" w14:textId="77777777" w:rsidR="00BF28A6" w:rsidRPr="00120219" w:rsidRDefault="00BF28A6" w:rsidP="00BF28A6">
      <w:pPr>
        <w:pStyle w:val="Listeavsnitt"/>
        <w:numPr>
          <w:ilvl w:val="0"/>
          <w:numId w:val="26"/>
        </w:numPr>
        <w:ind w:left="720"/>
        <w:rPr>
          <w:rFonts w:cs="Arial"/>
          <w:color w:val="000000"/>
          <w:sz w:val="24"/>
        </w:rPr>
      </w:pPr>
      <w:r w:rsidRPr="00120219">
        <w:rPr>
          <w:rFonts w:cs="Arial"/>
          <w:color w:val="000000"/>
          <w:sz w:val="24"/>
        </w:rPr>
        <w:t>Oversikt over ansatte</w:t>
      </w:r>
    </w:p>
    <w:p w14:paraId="07D633BB" w14:textId="77777777" w:rsidR="00BF28A6" w:rsidRPr="00120219" w:rsidRDefault="00BF28A6" w:rsidP="00BF28A6">
      <w:pPr>
        <w:pStyle w:val="Listeavsnitt"/>
        <w:numPr>
          <w:ilvl w:val="0"/>
          <w:numId w:val="26"/>
        </w:numPr>
        <w:ind w:left="720"/>
        <w:rPr>
          <w:rFonts w:cs="Arial"/>
          <w:color w:val="000000"/>
          <w:sz w:val="24"/>
        </w:rPr>
      </w:pPr>
      <w:r w:rsidRPr="00120219">
        <w:rPr>
          <w:rFonts w:cs="Arial"/>
          <w:color w:val="000000"/>
          <w:sz w:val="24"/>
        </w:rPr>
        <w:t>Kopi av ansettelsesbevis eller arbeidsavtaler</w:t>
      </w:r>
    </w:p>
    <w:p w14:paraId="5979A0DB" w14:textId="77777777" w:rsidR="00BF28A6" w:rsidRPr="00120219" w:rsidRDefault="00BF28A6" w:rsidP="00BF28A6">
      <w:pPr>
        <w:pStyle w:val="Listeavsnitt"/>
        <w:numPr>
          <w:ilvl w:val="0"/>
          <w:numId w:val="26"/>
        </w:numPr>
        <w:ind w:left="720"/>
        <w:rPr>
          <w:rFonts w:cs="Arial"/>
          <w:color w:val="000000"/>
          <w:sz w:val="24"/>
        </w:rPr>
      </w:pPr>
      <w:r w:rsidRPr="00120219">
        <w:rPr>
          <w:rFonts w:cs="Arial"/>
          <w:color w:val="000000"/>
          <w:sz w:val="24"/>
        </w:rPr>
        <w:t>Kopi av lønnsslipper og timelister</w:t>
      </w:r>
    </w:p>
    <w:p w14:paraId="47D0EFA8" w14:textId="77777777" w:rsidR="00BF28A6" w:rsidRPr="00120219" w:rsidRDefault="00BF28A6" w:rsidP="00BF28A6">
      <w:pPr>
        <w:pStyle w:val="Listeavsnitt"/>
        <w:numPr>
          <w:ilvl w:val="0"/>
          <w:numId w:val="26"/>
        </w:numPr>
        <w:ind w:left="720"/>
        <w:rPr>
          <w:rFonts w:cs="Arial"/>
          <w:color w:val="000000"/>
          <w:sz w:val="24"/>
        </w:rPr>
      </w:pPr>
      <w:r w:rsidRPr="00120219">
        <w:rPr>
          <w:rFonts w:cs="Arial"/>
          <w:color w:val="000000"/>
          <w:sz w:val="24"/>
        </w:rPr>
        <w:t>Kopi av overtidslister</w:t>
      </w:r>
    </w:p>
    <w:p w14:paraId="617BA94A" w14:textId="2FFE3F58" w:rsidR="006C5B2F" w:rsidRPr="00120219" w:rsidRDefault="00BF28A6" w:rsidP="00BF28A6">
      <w:pPr>
        <w:pStyle w:val="Listeavsnitt"/>
        <w:numPr>
          <w:ilvl w:val="0"/>
          <w:numId w:val="26"/>
        </w:numPr>
        <w:ind w:left="720"/>
        <w:rPr>
          <w:rFonts w:cs="Arial"/>
          <w:color w:val="000000"/>
          <w:sz w:val="24"/>
        </w:rPr>
      </w:pPr>
      <w:r w:rsidRPr="00120219">
        <w:rPr>
          <w:rFonts w:cs="Arial"/>
          <w:color w:val="000000"/>
          <w:sz w:val="24"/>
        </w:rPr>
        <w:t>Dokumentasjon på kvalifikasjoner, kursbevis e.l.</w:t>
      </w:r>
    </w:p>
    <w:p w14:paraId="003A19B7" w14:textId="77777777" w:rsidR="00617C2C" w:rsidRPr="00285DF5" w:rsidRDefault="00617C2C" w:rsidP="00617C2C">
      <w:pPr>
        <w:rPr>
          <w:rFonts w:asciiTheme="minorBidi" w:hAnsiTheme="minorBidi" w:cstheme="minorBidi"/>
          <w:sz w:val="24"/>
          <w:szCs w:val="24"/>
        </w:rPr>
      </w:pPr>
    </w:p>
    <w:p w14:paraId="4FF93E9F" w14:textId="18BC41FB" w:rsidR="00617C2C" w:rsidRPr="00285DF5" w:rsidRDefault="00617C2C" w:rsidP="00567D19">
      <w:pPr>
        <w:pStyle w:val="Overskrift2"/>
        <w:rPr>
          <w:rFonts w:asciiTheme="minorBidi" w:hAnsiTheme="minorBidi" w:cstheme="minorBidi"/>
          <w:sz w:val="24"/>
          <w:szCs w:val="24"/>
        </w:rPr>
      </w:pPr>
      <w:r w:rsidRPr="00285DF5">
        <w:rPr>
          <w:rFonts w:asciiTheme="minorBidi" w:hAnsiTheme="minorBidi" w:cstheme="minorBidi"/>
          <w:sz w:val="24"/>
          <w:szCs w:val="24"/>
        </w:rPr>
        <w:lastRenderedPageBreak/>
        <w:t xml:space="preserve"> </w:t>
      </w:r>
      <w:bookmarkStart w:id="31" w:name="_Toc236899133"/>
      <w:r w:rsidRPr="00285DF5">
        <w:rPr>
          <w:rFonts w:asciiTheme="minorBidi" w:hAnsiTheme="minorBidi" w:cstheme="minorBidi"/>
          <w:sz w:val="24"/>
          <w:szCs w:val="24"/>
        </w:rPr>
        <w:t>Dagmulkt</w:t>
      </w:r>
      <w:bookmarkEnd w:id="31"/>
    </w:p>
    <w:p w14:paraId="3FF66EF3" w14:textId="77777777" w:rsidR="00BF28A6" w:rsidRDefault="00BF28A6" w:rsidP="00BF28A6">
      <w:pPr>
        <w:rPr>
          <w:rFonts w:cs="Arial"/>
          <w:color w:val="000000"/>
          <w:sz w:val="24"/>
        </w:rPr>
      </w:pPr>
      <w:r w:rsidRPr="00BF28A6">
        <w:rPr>
          <w:rFonts w:cs="Arial"/>
          <w:color w:val="000000"/>
          <w:sz w:val="24"/>
        </w:rPr>
        <w:t>Oppdragsgiver har rett til å ilegge dagmulkt dersom leverandør eller underentreprenører benytter ulovlig eller ikke kontraktsmessig arbeidskraft, og forholdet ikke er rettet innen en angitt frist etter skriftlig varsel fra oppdragsgiver.</w:t>
      </w:r>
    </w:p>
    <w:p w14:paraId="361ED981" w14:textId="77777777" w:rsidR="00BF28A6" w:rsidRDefault="00BF28A6" w:rsidP="00BF28A6">
      <w:pPr>
        <w:rPr>
          <w:rFonts w:cs="Arial"/>
          <w:b/>
          <w:color w:val="000000"/>
          <w:sz w:val="24"/>
        </w:rPr>
      </w:pPr>
      <w:r w:rsidRPr="00BF28A6">
        <w:rPr>
          <w:rFonts w:cs="Arial"/>
          <w:color w:val="000000"/>
          <w:sz w:val="24"/>
        </w:rPr>
        <w:t xml:space="preserve">Dagmulkten løper fra fristens utløp og frem til forholdet er brakt i orden. Mulkten skal utgjøre 1 promille av kontraktsummen per hverdag, men ikke mindre enn </w:t>
      </w:r>
      <w:r w:rsidRPr="00BF28A6">
        <w:rPr>
          <w:rFonts w:cs="Arial"/>
          <w:b/>
          <w:color w:val="000000"/>
          <w:sz w:val="24"/>
        </w:rPr>
        <w:t>kr 2 000,- pr. hverdag.</w:t>
      </w:r>
    </w:p>
    <w:p w14:paraId="64F5FDB6" w14:textId="76E12394" w:rsidR="00617C2C" w:rsidRPr="00BF28A6" w:rsidRDefault="00BF28A6" w:rsidP="00BF28A6">
      <w:pPr>
        <w:rPr>
          <w:rFonts w:cs="Arial"/>
          <w:color w:val="000000"/>
          <w:sz w:val="24"/>
        </w:rPr>
      </w:pPr>
      <w:r w:rsidRPr="00BF28A6">
        <w:rPr>
          <w:rFonts w:cs="Arial"/>
          <w:color w:val="000000"/>
          <w:sz w:val="24"/>
        </w:rPr>
        <w:t>Dersom det konstateres brudd som ikke er rettet innen fristens utløp, forbeholder oppdragsgiver seg retten til å heve kontrakten.</w:t>
      </w:r>
    </w:p>
    <w:p w14:paraId="239AFA13" w14:textId="77777777" w:rsidR="00455F12" w:rsidRPr="00285DF5" w:rsidRDefault="00455F12" w:rsidP="006644CB">
      <w:pPr>
        <w:pStyle w:val="Ingenmellomrom"/>
        <w:rPr>
          <w:rFonts w:asciiTheme="minorBidi" w:hAnsiTheme="minorBidi" w:cstheme="minorBidi"/>
          <w:sz w:val="24"/>
          <w:szCs w:val="24"/>
        </w:rPr>
      </w:pPr>
    </w:p>
    <w:p w14:paraId="1E3F10BD" w14:textId="012FBA85" w:rsidR="00455F12" w:rsidRPr="00285DF5" w:rsidRDefault="00455F12" w:rsidP="00455F12">
      <w:pPr>
        <w:pStyle w:val="Overskrift2"/>
        <w:rPr>
          <w:rFonts w:asciiTheme="minorBidi" w:hAnsiTheme="minorBidi" w:cstheme="minorBidi"/>
          <w:sz w:val="24"/>
          <w:szCs w:val="24"/>
        </w:rPr>
      </w:pPr>
      <w:bookmarkStart w:id="32" w:name="_Toc236899134"/>
      <w:r w:rsidRPr="00285DF5">
        <w:rPr>
          <w:rFonts w:asciiTheme="minorBidi" w:hAnsiTheme="minorBidi" w:cstheme="minorBidi"/>
          <w:sz w:val="24"/>
          <w:szCs w:val="24"/>
        </w:rPr>
        <w:t>Kvalitetssikringssystem</w:t>
      </w:r>
      <w:bookmarkEnd w:id="32"/>
    </w:p>
    <w:p w14:paraId="458D6152" w14:textId="77777777" w:rsidR="00D43B3E" w:rsidRPr="00451EAD" w:rsidRDefault="00D43B3E" w:rsidP="00D43B3E">
      <w:pPr>
        <w:rPr>
          <w:rFonts w:asciiTheme="minorBidi" w:hAnsiTheme="minorBidi" w:cstheme="minorBidi"/>
          <w:sz w:val="24"/>
          <w:szCs w:val="24"/>
        </w:rPr>
      </w:pPr>
      <w:r w:rsidRPr="00451EAD">
        <w:rPr>
          <w:rFonts w:asciiTheme="minorBidi" w:hAnsiTheme="minorBidi" w:cstheme="minorBidi"/>
          <w:sz w:val="24"/>
          <w:szCs w:val="24"/>
        </w:rPr>
        <w:t>Leverandøren skal som et minimum ha et internt kvalitetssikringssystem som sikrer at leveranser oppfyller kravene i konkurransegrunnlaget og inngitt tilbud.</w:t>
      </w:r>
    </w:p>
    <w:p w14:paraId="5BDB6726" w14:textId="77777777" w:rsidR="00D43B3E" w:rsidRPr="00451EAD" w:rsidRDefault="00D43B3E" w:rsidP="00D43B3E">
      <w:pPr>
        <w:rPr>
          <w:rFonts w:asciiTheme="minorBidi" w:hAnsiTheme="minorBidi" w:cstheme="minorBidi"/>
          <w:sz w:val="24"/>
          <w:szCs w:val="24"/>
        </w:rPr>
      </w:pPr>
      <w:r w:rsidRPr="00451EAD">
        <w:rPr>
          <w:rFonts w:asciiTheme="minorBidi" w:hAnsiTheme="minorBidi" w:cstheme="minorBidi"/>
          <w:sz w:val="24"/>
          <w:szCs w:val="24"/>
        </w:rPr>
        <w:t>Dokumentasjon:</w:t>
      </w:r>
    </w:p>
    <w:p w14:paraId="0B10FDEA" w14:textId="77777777" w:rsidR="00D43B3E" w:rsidRPr="00451EAD" w:rsidRDefault="00D43B3E" w:rsidP="00D43B3E">
      <w:pPr>
        <w:numPr>
          <w:ilvl w:val="0"/>
          <w:numId w:val="37"/>
        </w:numPr>
        <w:rPr>
          <w:rFonts w:asciiTheme="minorBidi" w:hAnsiTheme="minorBidi" w:cstheme="minorBidi"/>
          <w:sz w:val="24"/>
          <w:szCs w:val="24"/>
        </w:rPr>
      </w:pPr>
      <w:r w:rsidRPr="00451EAD">
        <w:rPr>
          <w:rFonts w:asciiTheme="minorBidi" w:hAnsiTheme="minorBidi" w:cstheme="minorBidi"/>
          <w:sz w:val="24"/>
          <w:szCs w:val="24"/>
        </w:rPr>
        <w:t>Leverandører som ikke er sertifisert etter ISO 9001, skal legge ved en kort beskrivelse (maks. 1 side) av virksomhetens kvalitetssikringssystem eller rutiner.</w:t>
      </w:r>
    </w:p>
    <w:p w14:paraId="25E9BD12" w14:textId="77777777" w:rsidR="00D43B3E" w:rsidRPr="00451EAD" w:rsidRDefault="00D43B3E" w:rsidP="00D43B3E">
      <w:pPr>
        <w:numPr>
          <w:ilvl w:val="0"/>
          <w:numId w:val="37"/>
        </w:numPr>
        <w:rPr>
          <w:rFonts w:asciiTheme="minorBidi" w:hAnsiTheme="minorBidi" w:cstheme="minorBidi"/>
          <w:sz w:val="24"/>
          <w:szCs w:val="24"/>
        </w:rPr>
      </w:pPr>
      <w:r w:rsidRPr="00451EAD">
        <w:rPr>
          <w:rFonts w:asciiTheme="minorBidi" w:hAnsiTheme="minorBidi" w:cstheme="minorBidi"/>
          <w:sz w:val="24"/>
          <w:szCs w:val="24"/>
        </w:rPr>
        <w:t>Leverandører som er sertifisert etter ISO 9001, kan dokumentere oppfyllelse av kravet ved å legge ved gyldig ISO 9001</w:t>
      </w:r>
      <w:r w:rsidRPr="00451EAD">
        <w:rPr>
          <w:rFonts w:asciiTheme="minorBidi" w:hAnsiTheme="minorBidi" w:cstheme="minorBidi"/>
          <w:sz w:val="24"/>
          <w:szCs w:val="24"/>
        </w:rPr>
        <w:noBreakHyphen/>
        <w:t>sertifikat.</w:t>
      </w:r>
    </w:p>
    <w:p w14:paraId="3C793C91" w14:textId="77777777" w:rsidR="00B21FF1" w:rsidRPr="00285DF5" w:rsidRDefault="00B21FF1" w:rsidP="00B21FF1">
      <w:pPr>
        <w:rPr>
          <w:rFonts w:asciiTheme="minorBidi" w:hAnsiTheme="minorBidi" w:cstheme="minorBidi"/>
          <w:sz w:val="24"/>
          <w:szCs w:val="24"/>
        </w:rPr>
      </w:pPr>
    </w:p>
    <w:p w14:paraId="563BFB1F" w14:textId="528E0F15" w:rsidR="00B21FF1" w:rsidRPr="00285DF5" w:rsidRDefault="002E6505" w:rsidP="00B21FF1">
      <w:pPr>
        <w:pStyle w:val="Overskrift2"/>
        <w:rPr>
          <w:rFonts w:asciiTheme="minorBidi" w:hAnsiTheme="minorBidi" w:cstheme="minorBidi"/>
          <w:sz w:val="24"/>
          <w:szCs w:val="24"/>
        </w:rPr>
      </w:pPr>
      <w:bookmarkStart w:id="33" w:name="_Toc236899135"/>
      <w:r w:rsidRPr="00285DF5">
        <w:rPr>
          <w:rFonts w:asciiTheme="minorBidi" w:hAnsiTheme="minorBidi" w:cstheme="minorBidi"/>
          <w:sz w:val="24"/>
          <w:szCs w:val="24"/>
        </w:rPr>
        <w:t>Miljøledelessystem</w:t>
      </w:r>
      <w:bookmarkEnd w:id="33"/>
    </w:p>
    <w:p w14:paraId="264306E6" w14:textId="042BA417" w:rsidR="00C211AF" w:rsidRPr="00E25091" w:rsidRDefault="00C211AF" w:rsidP="00C211AF">
      <w:pPr>
        <w:rPr>
          <w:rFonts w:cs="Arial"/>
          <w:color w:val="000000"/>
          <w:sz w:val="24"/>
        </w:rPr>
      </w:pPr>
      <w:r w:rsidRPr="00E25091">
        <w:rPr>
          <w:rFonts w:cs="Arial"/>
          <w:color w:val="000000"/>
          <w:sz w:val="24"/>
        </w:rPr>
        <w:t>Leverandøren skal som et minimum ha et enkelt internt Miljøledelsesystem som viser hvordan virksomheten arbeider systematisk med miljø- og klimahensyn i gjennomføringen av oppdrag.</w:t>
      </w:r>
    </w:p>
    <w:p w14:paraId="746C74D3" w14:textId="77777777" w:rsidR="00C211AF" w:rsidRPr="00E25091" w:rsidRDefault="00C211AF" w:rsidP="00C211AF">
      <w:pPr>
        <w:rPr>
          <w:rFonts w:cs="Arial"/>
          <w:color w:val="000000"/>
          <w:sz w:val="24"/>
        </w:rPr>
      </w:pPr>
      <w:r w:rsidRPr="00E25091">
        <w:rPr>
          <w:rFonts w:cs="Arial"/>
          <w:color w:val="000000"/>
          <w:sz w:val="24"/>
        </w:rPr>
        <w:t>Dokumentasjon:</w:t>
      </w:r>
    </w:p>
    <w:p w14:paraId="7FCAC998" w14:textId="77777777" w:rsidR="00C211AF" w:rsidRPr="00E25091" w:rsidRDefault="00C211AF" w:rsidP="00C211AF">
      <w:pPr>
        <w:numPr>
          <w:ilvl w:val="0"/>
          <w:numId w:val="38"/>
        </w:numPr>
        <w:rPr>
          <w:rFonts w:cs="Arial"/>
          <w:color w:val="000000"/>
          <w:sz w:val="24"/>
        </w:rPr>
      </w:pPr>
      <w:r w:rsidRPr="00E25091">
        <w:rPr>
          <w:rFonts w:cs="Arial"/>
          <w:color w:val="000000"/>
          <w:sz w:val="24"/>
        </w:rPr>
        <w:t>Leverandører som ikke er miljøsertifisert, skal legge ved en kort beskrivelse (maks. 1 side) av virksomhetens rutiner og tiltak knyttet til miljø, for eksempel innen innkjøp, energibruk, avfallshåndtering og transport.</w:t>
      </w:r>
    </w:p>
    <w:p w14:paraId="21A4D1AB" w14:textId="77777777" w:rsidR="00C211AF" w:rsidRPr="00E25091" w:rsidRDefault="00C211AF" w:rsidP="00C211AF">
      <w:pPr>
        <w:numPr>
          <w:ilvl w:val="0"/>
          <w:numId w:val="38"/>
        </w:numPr>
        <w:rPr>
          <w:rFonts w:cs="Arial"/>
          <w:color w:val="000000"/>
          <w:sz w:val="24"/>
        </w:rPr>
      </w:pPr>
      <w:r w:rsidRPr="00E25091">
        <w:rPr>
          <w:rFonts w:cs="Arial"/>
          <w:color w:val="000000"/>
          <w:sz w:val="24"/>
        </w:rPr>
        <w:t xml:space="preserve">Leverandører som er sertifisert etter </w:t>
      </w:r>
      <w:proofErr w:type="spellStart"/>
      <w:r w:rsidRPr="00E25091">
        <w:rPr>
          <w:rFonts w:cs="Arial"/>
          <w:color w:val="000000"/>
          <w:sz w:val="24"/>
        </w:rPr>
        <w:t>Miljøfyrtårn</w:t>
      </w:r>
      <w:proofErr w:type="spellEnd"/>
      <w:r w:rsidRPr="00E25091">
        <w:rPr>
          <w:rFonts w:cs="Arial"/>
          <w:color w:val="000000"/>
          <w:sz w:val="24"/>
        </w:rPr>
        <w:t>, ISO 14001 eller EMAS, kan dokumentere oppfyllelse av kravet ved å legge ved gyldig sertifikat.</w:t>
      </w:r>
    </w:p>
    <w:p w14:paraId="49B62280" w14:textId="24F10880" w:rsidR="00925252" w:rsidRPr="00285DF5" w:rsidRDefault="00925252" w:rsidP="00925252">
      <w:pPr>
        <w:rPr>
          <w:rFonts w:asciiTheme="minorBidi" w:hAnsiTheme="minorBidi" w:cstheme="minorBidi"/>
          <w:sz w:val="24"/>
          <w:szCs w:val="24"/>
        </w:rPr>
      </w:pPr>
    </w:p>
    <w:p w14:paraId="4F82FE5D" w14:textId="77777777" w:rsidR="00E5362F" w:rsidRPr="00285DF5" w:rsidRDefault="00E5362F" w:rsidP="00E5362F">
      <w:pPr>
        <w:pStyle w:val="Overskrift2"/>
        <w:rPr>
          <w:rFonts w:asciiTheme="minorBidi" w:hAnsiTheme="minorBidi" w:cstheme="minorBidi"/>
          <w:sz w:val="24"/>
          <w:szCs w:val="24"/>
        </w:rPr>
      </w:pPr>
      <w:bookmarkStart w:id="34" w:name="_Toc236899136"/>
      <w:r w:rsidRPr="00285DF5">
        <w:rPr>
          <w:rFonts w:asciiTheme="minorBidi" w:hAnsiTheme="minorBidi" w:cstheme="minorBidi"/>
          <w:sz w:val="24"/>
          <w:szCs w:val="24"/>
        </w:rPr>
        <w:t>Skatteattest</w:t>
      </w:r>
      <w:bookmarkEnd w:id="34"/>
    </w:p>
    <w:p w14:paraId="31471520" w14:textId="77777777" w:rsidR="007F0E20" w:rsidRPr="00285DF5" w:rsidRDefault="007F0E20" w:rsidP="007F0E20">
      <w:pPr>
        <w:rPr>
          <w:rFonts w:asciiTheme="minorBidi" w:hAnsiTheme="minorBidi" w:cstheme="minorBidi"/>
          <w:sz w:val="24"/>
          <w:szCs w:val="24"/>
        </w:rPr>
      </w:pPr>
      <w:r w:rsidRPr="00285DF5">
        <w:rPr>
          <w:rFonts w:asciiTheme="minorBidi" w:hAnsiTheme="minorBidi" w:cstheme="minorBidi"/>
          <w:sz w:val="24"/>
          <w:szCs w:val="24"/>
        </w:rPr>
        <w:t xml:space="preserve">Valgte leverandør skal på forespørsel levere skatteattest for merverdiavgift og skatteattest for skatt. Dette gjelder bare dersom valgte leverandør er norsk. </w:t>
      </w:r>
    </w:p>
    <w:p w14:paraId="138839A0" w14:textId="77777777" w:rsidR="00E5362F" w:rsidRPr="00285DF5" w:rsidRDefault="00E5362F" w:rsidP="00E5362F">
      <w:pPr>
        <w:rPr>
          <w:rFonts w:asciiTheme="minorBidi" w:hAnsiTheme="minorBidi" w:cstheme="minorBidi"/>
          <w:sz w:val="24"/>
          <w:szCs w:val="24"/>
        </w:rPr>
      </w:pPr>
    </w:p>
    <w:p w14:paraId="4DDFE759" w14:textId="1ECDCA68" w:rsidR="00E5362F" w:rsidRPr="00285DF5" w:rsidRDefault="00E5362F" w:rsidP="00925252">
      <w:pPr>
        <w:rPr>
          <w:rFonts w:asciiTheme="minorBidi" w:hAnsiTheme="minorBidi" w:cstheme="minorBidi"/>
          <w:sz w:val="24"/>
          <w:szCs w:val="24"/>
        </w:rPr>
      </w:pPr>
      <w:r w:rsidRPr="00285DF5">
        <w:rPr>
          <w:rFonts w:asciiTheme="minorBidi" w:hAnsiTheme="minorBidi" w:cstheme="minorBidi"/>
          <w:sz w:val="24"/>
          <w:szCs w:val="24"/>
        </w:rPr>
        <w:t>Skatteattesten skal ikke være eldre enn 6 måneder regnet fra fristen for å levere forespørsel om å delta i konkurransen eller tilbud.</w:t>
      </w:r>
    </w:p>
    <w:p w14:paraId="38A63CD5" w14:textId="77777777" w:rsidR="005D5076" w:rsidRPr="00285DF5" w:rsidRDefault="005D5076" w:rsidP="00925252">
      <w:pPr>
        <w:rPr>
          <w:rFonts w:asciiTheme="minorBidi" w:hAnsiTheme="minorBidi" w:cstheme="minorBidi"/>
          <w:sz w:val="24"/>
          <w:szCs w:val="24"/>
        </w:rPr>
      </w:pPr>
    </w:p>
    <w:p w14:paraId="6B565C7E" w14:textId="77777777" w:rsidR="000B49DC" w:rsidRPr="00285DF5" w:rsidRDefault="000B49DC" w:rsidP="003D0614">
      <w:pPr>
        <w:pStyle w:val="Overskrift2"/>
        <w:rPr>
          <w:rFonts w:asciiTheme="minorBidi" w:hAnsiTheme="minorBidi" w:cstheme="minorBidi"/>
          <w:sz w:val="24"/>
          <w:szCs w:val="24"/>
        </w:rPr>
      </w:pPr>
      <w:bookmarkStart w:id="35" w:name="_Toc236899137"/>
      <w:r w:rsidRPr="00285DF5">
        <w:rPr>
          <w:rFonts w:asciiTheme="minorBidi" w:hAnsiTheme="minorBidi" w:cstheme="minorBidi"/>
          <w:sz w:val="24"/>
          <w:szCs w:val="24"/>
        </w:rPr>
        <w:t>Taushetsplikt</w:t>
      </w:r>
      <w:bookmarkEnd w:id="35"/>
    </w:p>
    <w:p w14:paraId="6B273F5D" w14:textId="41520F3A" w:rsidR="000B49DC" w:rsidRPr="00285DF5" w:rsidRDefault="000B49DC" w:rsidP="00EC6C30">
      <w:pPr>
        <w:pStyle w:val="Brdtekst"/>
        <w:rPr>
          <w:rFonts w:asciiTheme="minorBidi" w:hAnsiTheme="minorBidi" w:cstheme="minorBidi"/>
          <w:sz w:val="24"/>
          <w:szCs w:val="24"/>
        </w:rPr>
      </w:pPr>
      <w:r w:rsidRPr="00285DF5">
        <w:rPr>
          <w:rFonts w:asciiTheme="minorBidi" w:hAnsiTheme="minorBidi" w:cstheme="minorBidi"/>
          <w:sz w:val="24"/>
          <w:szCs w:val="24"/>
        </w:rPr>
        <w:t xml:space="preserve">Oppdragsgiver og dennes ansatte plikter å hindre at andre får adgang eller kjennskap til opplysninger om tekniske innretninger og fremgangsmåter eller drifts- </w:t>
      </w:r>
      <w:r w:rsidRPr="00285DF5">
        <w:rPr>
          <w:rFonts w:asciiTheme="minorBidi" w:hAnsiTheme="minorBidi" w:cstheme="minorBidi"/>
          <w:sz w:val="24"/>
          <w:szCs w:val="24"/>
        </w:rPr>
        <w:lastRenderedPageBreak/>
        <w:t xml:space="preserve">og forretningsforhold det vil være av konkurransemessig betydning å hemmeligholde, jf. </w:t>
      </w:r>
      <w:r w:rsidR="00424D0B" w:rsidRPr="00285DF5">
        <w:rPr>
          <w:rFonts w:asciiTheme="minorBidi" w:hAnsiTheme="minorBidi" w:cstheme="minorBidi"/>
          <w:sz w:val="24"/>
          <w:szCs w:val="24"/>
        </w:rPr>
        <w:t>FOA § 7-4</w:t>
      </w:r>
      <w:r w:rsidR="00374D58" w:rsidRPr="00285DF5">
        <w:rPr>
          <w:rFonts w:asciiTheme="minorBidi" w:hAnsiTheme="minorBidi" w:cstheme="minorBidi"/>
          <w:sz w:val="24"/>
          <w:szCs w:val="24"/>
        </w:rPr>
        <w:t>,</w:t>
      </w:r>
      <w:r w:rsidRPr="00285DF5">
        <w:rPr>
          <w:rFonts w:asciiTheme="minorBidi" w:hAnsiTheme="minorBidi" w:cstheme="minorBidi"/>
          <w:sz w:val="24"/>
          <w:szCs w:val="24"/>
        </w:rPr>
        <w:t xml:space="preserve"> jf</w:t>
      </w:r>
      <w:r w:rsidR="00123559" w:rsidRPr="00285DF5">
        <w:rPr>
          <w:rFonts w:asciiTheme="minorBidi" w:hAnsiTheme="minorBidi" w:cstheme="minorBidi"/>
          <w:sz w:val="24"/>
          <w:szCs w:val="24"/>
        </w:rPr>
        <w:t>.</w:t>
      </w:r>
      <w:r w:rsidRPr="00285DF5">
        <w:rPr>
          <w:rFonts w:asciiTheme="minorBidi" w:hAnsiTheme="minorBidi" w:cstheme="minorBidi"/>
          <w:sz w:val="24"/>
          <w:szCs w:val="24"/>
        </w:rPr>
        <w:t xml:space="preserve"> forvaltningsloven § 13</w:t>
      </w:r>
      <w:r w:rsidR="00123559" w:rsidRPr="00285DF5">
        <w:rPr>
          <w:rFonts w:asciiTheme="minorBidi" w:hAnsiTheme="minorBidi" w:cstheme="minorBidi"/>
          <w:sz w:val="24"/>
          <w:szCs w:val="24"/>
        </w:rPr>
        <w:t>.</w:t>
      </w:r>
    </w:p>
    <w:p w14:paraId="0C25AF90" w14:textId="77777777" w:rsidR="00D1651B" w:rsidRPr="00285DF5" w:rsidRDefault="00D1651B" w:rsidP="0081590C">
      <w:pPr>
        <w:rPr>
          <w:rFonts w:asciiTheme="minorBidi" w:hAnsiTheme="minorBidi" w:cstheme="minorBidi"/>
          <w:sz w:val="24"/>
          <w:szCs w:val="24"/>
        </w:rPr>
      </w:pPr>
      <w:bookmarkStart w:id="36" w:name="_Toc181781882"/>
      <w:bookmarkStart w:id="37" w:name="_Toc181781941"/>
      <w:bookmarkStart w:id="38" w:name="_Toc181782249"/>
      <w:bookmarkStart w:id="39" w:name="_Toc181782308"/>
      <w:bookmarkStart w:id="40" w:name="_Toc181782373"/>
      <w:bookmarkStart w:id="41" w:name="_Toc181781883"/>
      <w:bookmarkStart w:id="42" w:name="_Toc181781942"/>
      <w:bookmarkStart w:id="43" w:name="_Toc181782250"/>
      <w:bookmarkStart w:id="44" w:name="_Toc181782309"/>
      <w:bookmarkStart w:id="45" w:name="_Toc181782374"/>
      <w:bookmarkEnd w:id="36"/>
      <w:bookmarkEnd w:id="37"/>
      <w:bookmarkEnd w:id="38"/>
      <w:bookmarkEnd w:id="39"/>
      <w:bookmarkEnd w:id="40"/>
      <w:bookmarkEnd w:id="41"/>
      <w:bookmarkEnd w:id="42"/>
      <w:bookmarkEnd w:id="43"/>
      <w:bookmarkEnd w:id="44"/>
      <w:bookmarkEnd w:id="45"/>
    </w:p>
    <w:p w14:paraId="1CCCD9D1" w14:textId="77777777" w:rsidR="0081590C" w:rsidRPr="00285DF5" w:rsidRDefault="0081590C" w:rsidP="003D0614">
      <w:pPr>
        <w:pStyle w:val="Overskrift2"/>
        <w:rPr>
          <w:rFonts w:asciiTheme="minorBidi" w:hAnsiTheme="minorBidi" w:cstheme="minorBidi"/>
          <w:sz w:val="24"/>
          <w:szCs w:val="24"/>
        </w:rPr>
      </w:pPr>
      <w:bookmarkStart w:id="46" w:name="_Toc236899138"/>
      <w:r w:rsidRPr="00285DF5">
        <w:rPr>
          <w:rFonts w:asciiTheme="minorBidi" w:hAnsiTheme="minorBidi" w:cstheme="minorBidi"/>
          <w:sz w:val="24"/>
          <w:szCs w:val="24"/>
        </w:rPr>
        <w:t>Vedståelsesfrist</w:t>
      </w:r>
      <w:bookmarkEnd w:id="46"/>
    </w:p>
    <w:p w14:paraId="79CCEABC" w14:textId="4500CDB0" w:rsidR="00585A99" w:rsidRPr="00285DF5" w:rsidRDefault="00895670" w:rsidP="00585A99">
      <w:pPr>
        <w:rPr>
          <w:rFonts w:asciiTheme="minorBidi" w:hAnsiTheme="minorBidi" w:cstheme="minorBidi"/>
          <w:sz w:val="24"/>
          <w:szCs w:val="24"/>
        </w:rPr>
      </w:pPr>
      <w:r w:rsidRPr="00285DF5">
        <w:rPr>
          <w:rFonts w:asciiTheme="minorBidi" w:hAnsiTheme="minorBidi" w:cstheme="minorBidi"/>
          <w:sz w:val="24"/>
          <w:szCs w:val="24"/>
        </w:rPr>
        <w:t xml:space="preserve">Leverandøren </w:t>
      </w:r>
      <w:r w:rsidR="00585A99" w:rsidRPr="00285DF5">
        <w:rPr>
          <w:rFonts w:asciiTheme="minorBidi" w:hAnsiTheme="minorBidi" w:cstheme="minorBidi"/>
          <w:sz w:val="24"/>
          <w:szCs w:val="24"/>
        </w:rPr>
        <w:t xml:space="preserve">må vedstå seg sitt tilbud </w:t>
      </w:r>
      <w:r w:rsidR="00D8537A" w:rsidRPr="00285DF5">
        <w:rPr>
          <w:rFonts w:asciiTheme="minorBidi" w:hAnsiTheme="minorBidi" w:cstheme="minorBidi"/>
          <w:sz w:val="24"/>
          <w:szCs w:val="24"/>
        </w:rPr>
        <w:t>til</w:t>
      </w:r>
      <w:r w:rsidR="00C9020F" w:rsidRPr="00285DF5">
        <w:rPr>
          <w:rFonts w:asciiTheme="minorBidi" w:hAnsiTheme="minorBidi" w:cstheme="minorBidi"/>
          <w:sz w:val="24"/>
          <w:szCs w:val="24"/>
        </w:rPr>
        <w:t xml:space="preserve"> det tidspunktet som er angitt i pkt.</w:t>
      </w:r>
      <w:r w:rsidR="00907EDF" w:rsidRPr="00285DF5">
        <w:rPr>
          <w:rFonts w:asciiTheme="minorBidi" w:hAnsiTheme="minorBidi" w:cstheme="minorBidi"/>
          <w:sz w:val="24"/>
          <w:szCs w:val="24"/>
        </w:rPr>
        <w:t xml:space="preserve"> </w:t>
      </w:r>
      <w:r w:rsidR="00907EDF" w:rsidRPr="00285DF5">
        <w:rPr>
          <w:rFonts w:asciiTheme="minorBidi" w:hAnsiTheme="minorBidi" w:cstheme="minorBidi"/>
          <w:sz w:val="24"/>
          <w:szCs w:val="24"/>
        </w:rPr>
        <w:fldChar w:fldCharType="begin"/>
      </w:r>
      <w:r w:rsidR="00907EDF" w:rsidRPr="00285DF5">
        <w:rPr>
          <w:rFonts w:asciiTheme="minorBidi" w:hAnsiTheme="minorBidi" w:cstheme="minorBidi"/>
          <w:sz w:val="24"/>
          <w:szCs w:val="24"/>
        </w:rPr>
        <w:instrText xml:space="preserve"> REF _Ref464565860 \r \h </w:instrText>
      </w:r>
      <w:r w:rsidR="00AB595F" w:rsidRPr="00285DF5">
        <w:rPr>
          <w:rFonts w:asciiTheme="minorBidi" w:hAnsiTheme="minorBidi" w:cstheme="minorBidi"/>
          <w:sz w:val="24"/>
          <w:szCs w:val="24"/>
        </w:rPr>
        <w:instrText xml:space="preserve"> \* MERGEFORMAT </w:instrText>
      </w:r>
      <w:r w:rsidR="00907EDF" w:rsidRPr="00285DF5">
        <w:rPr>
          <w:rFonts w:asciiTheme="minorBidi" w:hAnsiTheme="minorBidi" w:cstheme="minorBidi"/>
          <w:sz w:val="24"/>
          <w:szCs w:val="24"/>
        </w:rPr>
      </w:r>
      <w:r w:rsidR="00907EDF" w:rsidRPr="00285DF5">
        <w:rPr>
          <w:rFonts w:asciiTheme="minorBidi" w:hAnsiTheme="minorBidi" w:cstheme="minorBidi"/>
          <w:sz w:val="24"/>
          <w:szCs w:val="24"/>
        </w:rPr>
        <w:fldChar w:fldCharType="separate"/>
      </w:r>
      <w:r w:rsidR="00DC23CD" w:rsidRPr="00285DF5">
        <w:rPr>
          <w:rFonts w:asciiTheme="minorBidi" w:hAnsiTheme="minorBidi" w:cstheme="minorBidi"/>
          <w:sz w:val="24"/>
          <w:szCs w:val="24"/>
        </w:rPr>
        <w:t>1.4</w:t>
      </w:r>
      <w:r w:rsidR="00907EDF" w:rsidRPr="00285DF5">
        <w:rPr>
          <w:rFonts w:asciiTheme="minorBidi" w:hAnsiTheme="minorBidi" w:cstheme="minorBidi"/>
          <w:sz w:val="24"/>
          <w:szCs w:val="24"/>
        </w:rPr>
        <w:fldChar w:fldCharType="end"/>
      </w:r>
      <w:r w:rsidR="00907EDF" w:rsidRPr="00285DF5">
        <w:rPr>
          <w:rFonts w:asciiTheme="minorBidi" w:hAnsiTheme="minorBidi" w:cstheme="minorBidi"/>
          <w:sz w:val="24"/>
          <w:szCs w:val="24"/>
        </w:rPr>
        <w:t xml:space="preserve"> </w:t>
      </w:r>
      <w:r w:rsidR="00C9020F" w:rsidRPr="00285DF5">
        <w:rPr>
          <w:rFonts w:asciiTheme="minorBidi" w:hAnsiTheme="minorBidi" w:cstheme="minorBidi"/>
          <w:sz w:val="24"/>
          <w:szCs w:val="24"/>
        </w:rPr>
        <w:t>ovenfor.</w:t>
      </w:r>
      <w:r w:rsidR="00AF1CAD" w:rsidRPr="00285DF5">
        <w:rPr>
          <w:rFonts w:asciiTheme="minorBidi" w:hAnsiTheme="minorBidi" w:cstheme="minorBidi"/>
          <w:sz w:val="24"/>
          <w:szCs w:val="24"/>
        </w:rPr>
        <w:t xml:space="preserve"> </w:t>
      </w:r>
    </w:p>
    <w:p w14:paraId="455616E6" w14:textId="77777777" w:rsidR="00DA1A39" w:rsidRPr="00285DF5" w:rsidRDefault="00DA1A39" w:rsidP="0081590C">
      <w:pPr>
        <w:rPr>
          <w:rFonts w:asciiTheme="minorBidi" w:hAnsiTheme="minorBidi" w:cstheme="minorBidi"/>
          <w:sz w:val="24"/>
          <w:szCs w:val="24"/>
        </w:rPr>
      </w:pPr>
    </w:p>
    <w:p w14:paraId="12B93EEA" w14:textId="77777777" w:rsidR="00FA0447" w:rsidRPr="00285DF5" w:rsidRDefault="00DA1A39">
      <w:pPr>
        <w:pStyle w:val="Overskrift2"/>
        <w:rPr>
          <w:rFonts w:asciiTheme="minorBidi" w:hAnsiTheme="minorBidi" w:cstheme="minorBidi"/>
          <w:sz w:val="24"/>
          <w:szCs w:val="24"/>
        </w:rPr>
      </w:pPr>
      <w:bookmarkStart w:id="47" w:name="_Toc236899139"/>
      <w:r w:rsidRPr="00285DF5">
        <w:rPr>
          <w:rFonts w:asciiTheme="minorBidi" w:hAnsiTheme="minorBidi" w:cstheme="minorBidi"/>
          <w:sz w:val="24"/>
          <w:szCs w:val="24"/>
        </w:rPr>
        <w:t>Oppdatering av konkurransegrunnlaget</w:t>
      </w:r>
      <w:bookmarkEnd w:id="47"/>
    </w:p>
    <w:p w14:paraId="2CAF83BF" w14:textId="77777777" w:rsidR="00C8344A" w:rsidRPr="00285DF5" w:rsidRDefault="00C8344A" w:rsidP="00C8344A">
      <w:pPr>
        <w:rPr>
          <w:rFonts w:asciiTheme="minorBidi" w:hAnsiTheme="minorBidi" w:cstheme="minorBidi"/>
          <w:sz w:val="24"/>
          <w:szCs w:val="24"/>
        </w:rPr>
      </w:pPr>
      <w:r w:rsidRPr="00285DF5">
        <w:rPr>
          <w:rFonts w:asciiTheme="minorBidi" w:hAnsiTheme="minorBidi" w:cstheme="minorBidi"/>
          <w:sz w:val="24"/>
          <w:szCs w:val="24"/>
        </w:rPr>
        <w:t>Rettelser, suppleringer eller endringer samt spørsmål/svar (anonymisert) distribueres til alle leverandører som har registrert sin interesse for anskaffelsen på Doffin.</w:t>
      </w:r>
    </w:p>
    <w:p w14:paraId="1FF81BEA" w14:textId="77777777" w:rsidR="00C8344A" w:rsidRPr="00285DF5" w:rsidRDefault="00C8344A" w:rsidP="00DA1A39">
      <w:pPr>
        <w:rPr>
          <w:rFonts w:asciiTheme="minorBidi" w:hAnsiTheme="minorBidi" w:cstheme="minorBidi"/>
          <w:sz w:val="24"/>
          <w:szCs w:val="24"/>
        </w:rPr>
      </w:pPr>
    </w:p>
    <w:p w14:paraId="507CC3F7" w14:textId="77777777" w:rsidR="00FA0447" w:rsidRPr="00285DF5" w:rsidRDefault="00685E96">
      <w:pPr>
        <w:pStyle w:val="Overskrift2"/>
        <w:rPr>
          <w:rFonts w:asciiTheme="minorBidi" w:hAnsiTheme="minorBidi" w:cstheme="minorBidi"/>
          <w:sz w:val="24"/>
          <w:szCs w:val="24"/>
        </w:rPr>
      </w:pPr>
      <w:bookmarkStart w:id="48" w:name="_Toc236899140"/>
      <w:r w:rsidRPr="00285DF5">
        <w:rPr>
          <w:rFonts w:asciiTheme="minorBidi" w:hAnsiTheme="minorBidi" w:cstheme="minorBidi"/>
          <w:sz w:val="24"/>
          <w:szCs w:val="24"/>
        </w:rPr>
        <w:t>Tilleggsopplysninger</w:t>
      </w:r>
      <w:bookmarkEnd w:id="48"/>
    </w:p>
    <w:p w14:paraId="4F619B65" w14:textId="77777777" w:rsidR="00136E65" w:rsidRPr="00285DF5" w:rsidRDefault="00136E65" w:rsidP="00136E65">
      <w:pPr>
        <w:rPr>
          <w:rFonts w:asciiTheme="minorBidi" w:hAnsiTheme="minorBidi" w:cstheme="minorBidi"/>
          <w:sz w:val="24"/>
          <w:szCs w:val="24"/>
        </w:rPr>
      </w:pPr>
      <w:r w:rsidRPr="00285DF5">
        <w:rPr>
          <w:rFonts w:asciiTheme="minorBidi" w:hAnsiTheme="minorBidi" w:cstheme="minorBidi"/>
          <w:sz w:val="24"/>
          <w:szCs w:val="24"/>
        </w:rPr>
        <w:t>Dersom konkurransegrunnlaget oppleves uklart, kan leverandør be om skriftlige tilleggsopplysninger via Mercell. Oppdagede feil meldes skriftlig via Mercell.</w:t>
      </w:r>
    </w:p>
    <w:p w14:paraId="247D71B7" w14:textId="7B802EE7" w:rsidR="00D336E8" w:rsidRPr="00285DF5" w:rsidRDefault="00D336E8" w:rsidP="00685E96">
      <w:pPr>
        <w:rPr>
          <w:rFonts w:asciiTheme="minorBidi" w:hAnsiTheme="minorBidi" w:cstheme="minorBidi"/>
          <w:sz w:val="24"/>
          <w:szCs w:val="24"/>
        </w:rPr>
      </w:pPr>
    </w:p>
    <w:p w14:paraId="7F94414F" w14:textId="21416F79" w:rsidR="00D336E8" w:rsidRPr="00285DF5" w:rsidRDefault="00031E86" w:rsidP="00D336E8">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49" w:name="_Toc236899141"/>
      <w:r w:rsidR="00D336E8" w:rsidRPr="00285DF5">
        <w:rPr>
          <w:rFonts w:asciiTheme="minorBidi" w:hAnsiTheme="minorBidi" w:cstheme="minorBidi"/>
          <w:sz w:val="24"/>
          <w:szCs w:val="24"/>
        </w:rPr>
        <w:t>Rettelser</w:t>
      </w:r>
      <w:r w:rsidR="00B66B19" w:rsidRPr="00285DF5">
        <w:rPr>
          <w:rFonts w:asciiTheme="minorBidi" w:hAnsiTheme="minorBidi" w:cstheme="minorBidi"/>
          <w:sz w:val="24"/>
          <w:szCs w:val="24"/>
        </w:rPr>
        <w:t>, presiseringer og endringer</w:t>
      </w:r>
      <w:bookmarkEnd w:id="49"/>
    </w:p>
    <w:p w14:paraId="5E865524" w14:textId="77777777" w:rsidR="00DE10BD" w:rsidRPr="00285DF5" w:rsidRDefault="00AA4325" w:rsidP="00AA4325">
      <w:pPr>
        <w:pStyle w:val="Ingenmellomrom"/>
        <w:rPr>
          <w:rFonts w:asciiTheme="minorBidi" w:hAnsiTheme="minorBidi" w:cstheme="minorBidi"/>
          <w:sz w:val="24"/>
          <w:szCs w:val="24"/>
        </w:rPr>
      </w:pPr>
      <w:r w:rsidRPr="00285DF5">
        <w:rPr>
          <w:rFonts w:asciiTheme="minorBidi" w:hAnsiTheme="minorBidi" w:cstheme="minorBidi"/>
          <w:sz w:val="24"/>
          <w:szCs w:val="24"/>
        </w:rPr>
        <w:t xml:space="preserve">Innen utgangen av tilbudsfristen har oppdragsgiver rett til å gjøre rettelser, suppleringer og endringer som ikke er vesentlige i konkurransegrunnlaget, </w:t>
      </w:r>
    </w:p>
    <w:p w14:paraId="148A3247" w14:textId="6A0BCF97" w:rsidR="00AA4325" w:rsidRPr="00285DF5" w:rsidRDefault="00AA4325" w:rsidP="00AA4325">
      <w:pPr>
        <w:pStyle w:val="Ingenmellomrom"/>
        <w:rPr>
          <w:rFonts w:asciiTheme="minorBidi" w:hAnsiTheme="minorBidi" w:cstheme="minorBidi"/>
          <w:sz w:val="24"/>
          <w:szCs w:val="24"/>
        </w:rPr>
      </w:pPr>
      <w:r w:rsidRPr="00285DF5">
        <w:rPr>
          <w:rFonts w:asciiTheme="minorBidi" w:hAnsiTheme="minorBidi" w:cstheme="minorBidi"/>
          <w:sz w:val="24"/>
          <w:szCs w:val="24"/>
        </w:rPr>
        <w:t xml:space="preserve">jfr. FOA § </w:t>
      </w:r>
      <w:r w:rsidR="005B11DF" w:rsidRPr="00285DF5">
        <w:rPr>
          <w:rFonts w:asciiTheme="minorBidi" w:hAnsiTheme="minorBidi" w:cstheme="minorBidi"/>
          <w:sz w:val="24"/>
          <w:szCs w:val="24"/>
        </w:rPr>
        <w:t>14-2.</w:t>
      </w:r>
    </w:p>
    <w:p w14:paraId="14B7811F" w14:textId="77777777" w:rsidR="00AA4325" w:rsidRPr="00285DF5" w:rsidRDefault="00AA4325" w:rsidP="00AA4325">
      <w:pPr>
        <w:pStyle w:val="Ingenmellomrom"/>
        <w:rPr>
          <w:rFonts w:asciiTheme="minorBidi" w:hAnsiTheme="minorBidi" w:cstheme="minorBidi"/>
          <w:sz w:val="24"/>
          <w:szCs w:val="24"/>
        </w:rPr>
      </w:pPr>
      <w:r w:rsidRPr="00285DF5">
        <w:rPr>
          <w:rFonts w:asciiTheme="minorBidi" w:hAnsiTheme="minorBidi" w:cstheme="minorBidi"/>
          <w:sz w:val="24"/>
          <w:szCs w:val="24"/>
        </w:rPr>
        <w:t>Rettelser, suppleringer eller endringer oppdateres i elektronisk i Mercell, og sendes derfra automatisk ut til alle som har meldt interesse for anbudet. Opplysningene som</w:t>
      </w:r>
    </w:p>
    <w:p w14:paraId="5EE145FF" w14:textId="77777777" w:rsidR="00AA4325" w:rsidRPr="00285DF5" w:rsidRDefault="00AA4325" w:rsidP="00AA4325">
      <w:pPr>
        <w:pStyle w:val="Ingenmellomrom"/>
        <w:rPr>
          <w:rFonts w:asciiTheme="minorBidi" w:hAnsiTheme="minorBidi" w:cstheme="minorBidi"/>
          <w:sz w:val="24"/>
          <w:szCs w:val="24"/>
        </w:rPr>
      </w:pPr>
      <w:r w:rsidRPr="00285DF5">
        <w:rPr>
          <w:rFonts w:asciiTheme="minorBidi" w:hAnsiTheme="minorBidi" w:cstheme="minorBidi"/>
          <w:sz w:val="24"/>
          <w:szCs w:val="24"/>
        </w:rPr>
        <w:t>oppdragsgiveren gir på forespørsel fra en leverandør, skal umiddelbart også gis til alle de andre leverandørene. Det vil ikke bli gjort kjent hvem av leverandørene som har stilt spørsmålet.</w:t>
      </w:r>
    </w:p>
    <w:p w14:paraId="03472946" w14:textId="12C3E53C" w:rsidR="00AA4325" w:rsidRPr="00285DF5" w:rsidRDefault="00AA4325" w:rsidP="00AA4325">
      <w:pPr>
        <w:pStyle w:val="Ingenmellomrom"/>
        <w:rPr>
          <w:rFonts w:asciiTheme="minorBidi" w:hAnsiTheme="minorBidi" w:cstheme="minorBidi"/>
          <w:sz w:val="24"/>
          <w:szCs w:val="24"/>
        </w:rPr>
      </w:pPr>
      <w:r w:rsidRPr="00285DF5">
        <w:rPr>
          <w:rFonts w:asciiTheme="minorBidi" w:hAnsiTheme="minorBidi" w:cstheme="minorBidi"/>
          <w:sz w:val="24"/>
          <w:szCs w:val="24"/>
        </w:rPr>
        <w:t>Dersom rettelsene, suppleringene eller endringene kommer så sent at det er vanskelig for leverandøren å ta hensyn til det i tilbudet, skal det fastsettes en forholdsmessig forlengelse av tilbudsfristen. Alle leverandører skal varsles om forlengelsen.</w:t>
      </w:r>
    </w:p>
    <w:p w14:paraId="5176A5A8" w14:textId="77777777" w:rsidR="003A6565" w:rsidRPr="00285DF5" w:rsidRDefault="003A6565" w:rsidP="00685E96">
      <w:pPr>
        <w:rPr>
          <w:rFonts w:asciiTheme="minorBidi" w:hAnsiTheme="minorBidi" w:cstheme="minorBidi"/>
          <w:sz w:val="24"/>
          <w:szCs w:val="24"/>
        </w:rPr>
      </w:pPr>
    </w:p>
    <w:p w14:paraId="77848DAF" w14:textId="3BAA1ACC" w:rsidR="00695891" w:rsidRPr="00285DF5" w:rsidRDefault="00695891" w:rsidP="00695891">
      <w:pPr>
        <w:pStyle w:val="Overskrift2"/>
        <w:rPr>
          <w:rFonts w:asciiTheme="minorBidi" w:hAnsiTheme="minorBidi" w:cstheme="minorBidi"/>
          <w:sz w:val="24"/>
          <w:szCs w:val="24"/>
        </w:rPr>
      </w:pPr>
      <w:bookmarkStart w:id="50" w:name="_Toc236899142"/>
      <w:r w:rsidRPr="00285DF5">
        <w:rPr>
          <w:rFonts w:asciiTheme="minorBidi" w:hAnsiTheme="minorBidi" w:cstheme="minorBidi"/>
          <w:sz w:val="24"/>
          <w:szCs w:val="24"/>
        </w:rPr>
        <w:t>Alternative tilbud</w:t>
      </w:r>
      <w:bookmarkEnd w:id="50"/>
    </w:p>
    <w:p w14:paraId="07D2D21D" w14:textId="57CF7C41" w:rsidR="00695891" w:rsidRPr="00285DF5" w:rsidRDefault="00695891" w:rsidP="00695891">
      <w:pPr>
        <w:rPr>
          <w:rFonts w:asciiTheme="minorBidi" w:hAnsiTheme="minorBidi" w:cstheme="minorBidi"/>
          <w:sz w:val="24"/>
          <w:szCs w:val="24"/>
        </w:rPr>
      </w:pPr>
      <w:r w:rsidRPr="00285DF5">
        <w:rPr>
          <w:rFonts w:asciiTheme="minorBidi" w:hAnsiTheme="minorBidi" w:cstheme="minorBidi"/>
          <w:sz w:val="24"/>
          <w:szCs w:val="24"/>
        </w:rPr>
        <w:t>Alternative tilbud akse</w:t>
      </w:r>
      <w:r w:rsidR="00207ECE" w:rsidRPr="00285DF5">
        <w:rPr>
          <w:rFonts w:asciiTheme="minorBidi" w:hAnsiTheme="minorBidi" w:cstheme="minorBidi"/>
          <w:sz w:val="24"/>
          <w:szCs w:val="24"/>
        </w:rPr>
        <w:t>pteres ikke.</w:t>
      </w:r>
    </w:p>
    <w:p w14:paraId="4DDEA2ED" w14:textId="711D4BB7" w:rsidR="00854C5A" w:rsidRPr="00285DF5" w:rsidRDefault="00854C5A" w:rsidP="00695891">
      <w:pPr>
        <w:rPr>
          <w:rFonts w:asciiTheme="minorBidi" w:hAnsiTheme="minorBidi" w:cstheme="minorBidi"/>
          <w:sz w:val="24"/>
          <w:szCs w:val="24"/>
        </w:rPr>
      </w:pPr>
    </w:p>
    <w:p w14:paraId="588CE3A1" w14:textId="1614DDED" w:rsidR="00716879" w:rsidRPr="00285DF5" w:rsidRDefault="00854C5A" w:rsidP="00700EFD">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51" w:name="_Toc236899143"/>
      <w:r w:rsidRPr="00285DF5">
        <w:rPr>
          <w:rFonts w:asciiTheme="minorBidi" w:hAnsiTheme="minorBidi" w:cstheme="minorBidi"/>
          <w:sz w:val="24"/>
          <w:szCs w:val="24"/>
        </w:rPr>
        <w:t>Bruk av underleverandør</w:t>
      </w:r>
      <w:bookmarkEnd w:id="51"/>
    </w:p>
    <w:p w14:paraId="34B4A37F" w14:textId="77777777" w:rsidR="000F1E93" w:rsidRDefault="000F1E93" w:rsidP="000F1E93">
      <w:pPr>
        <w:rPr>
          <w:rFonts w:cs="Arial"/>
          <w:color w:val="000000"/>
          <w:sz w:val="24"/>
        </w:rPr>
      </w:pPr>
      <w:r w:rsidRPr="000F1E93">
        <w:rPr>
          <w:rFonts w:cs="Arial"/>
          <w:color w:val="000000"/>
          <w:sz w:val="24"/>
        </w:rPr>
        <w:t xml:space="preserve">Leverandøren har anledning til å benytte andre virksomheter for å oppfylle </w:t>
      </w:r>
      <w:r w:rsidRPr="00353063">
        <w:rPr>
          <w:rFonts w:cs="Arial"/>
          <w:b/>
          <w:bCs/>
          <w:color w:val="000000"/>
          <w:sz w:val="24"/>
        </w:rPr>
        <w:t>kvalifikasjonskravene</w:t>
      </w:r>
      <w:r w:rsidRPr="000F1E93">
        <w:rPr>
          <w:rFonts w:cs="Arial"/>
          <w:color w:val="000000"/>
          <w:sz w:val="24"/>
        </w:rPr>
        <w:t>. Leverandørkjeden skal ikke overstige to ledd under hovedleverandøren. Dersom leverandøren baserer seg på andre foretaks kapasitet for å innfri ett eller flere kvalifikasjonskrav, skal relevant dokumentasjon vedlegges som bekrefter at kravene er tilfredsstilt.</w:t>
      </w:r>
    </w:p>
    <w:p w14:paraId="0D462060" w14:textId="77777777" w:rsidR="000F1E93" w:rsidRDefault="000F1E93" w:rsidP="000F1E93">
      <w:pPr>
        <w:rPr>
          <w:rFonts w:cs="Arial"/>
          <w:color w:val="000000"/>
          <w:sz w:val="24"/>
        </w:rPr>
      </w:pPr>
      <w:r w:rsidRPr="000F1E93">
        <w:rPr>
          <w:rFonts w:cs="Arial"/>
          <w:color w:val="000000"/>
          <w:sz w:val="24"/>
        </w:rPr>
        <w:t xml:space="preserve">Standard mal for forpliktelseserklæring er vedlagt ("Vedlegg – Standard mal for forpliktelseserklæring"). Manglende innsendelse av forpliktelseserklæring vil medføre </w:t>
      </w:r>
      <w:r w:rsidRPr="000F1E93">
        <w:rPr>
          <w:rFonts w:cs="Arial"/>
          <w:color w:val="000000"/>
          <w:sz w:val="24"/>
        </w:rPr>
        <w:lastRenderedPageBreak/>
        <w:t>avvisning fra konkurransen. Utfylt egenerklæringsskjema er et krav for videre deltagelse.</w:t>
      </w:r>
    </w:p>
    <w:p w14:paraId="25904081" w14:textId="77777777" w:rsidR="000F1E93" w:rsidRDefault="000F1E93" w:rsidP="000F1E93">
      <w:pPr>
        <w:rPr>
          <w:rFonts w:cs="Arial"/>
          <w:color w:val="000000"/>
          <w:sz w:val="24"/>
        </w:rPr>
      </w:pPr>
      <w:r w:rsidRPr="000F1E93">
        <w:rPr>
          <w:rFonts w:cs="Arial"/>
          <w:color w:val="000000"/>
          <w:sz w:val="24"/>
        </w:rPr>
        <w:t>Nødvendig informasjon om underleverandører som benyttes til kvalifikasjonsoppfyllelse skal inkludere:</w:t>
      </w:r>
    </w:p>
    <w:p w14:paraId="1A1D7000" w14:textId="77777777" w:rsidR="000F1E93" w:rsidRPr="00610903" w:rsidRDefault="000F1E93" w:rsidP="000F1E93">
      <w:pPr>
        <w:rPr>
          <w:rFonts w:cs="Arial"/>
          <w:color w:val="000000"/>
          <w:sz w:val="24"/>
        </w:rPr>
      </w:pPr>
      <w:r w:rsidRPr="00610903">
        <w:rPr>
          <w:rFonts w:cs="Arial"/>
          <w:color w:val="000000"/>
          <w:sz w:val="24"/>
        </w:rPr>
        <w:t>— navn, adresse og organisasjonsnummer</w:t>
      </w:r>
    </w:p>
    <w:p w14:paraId="30B5C7C1" w14:textId="087D88FB" w:rsidR="000F1E93" w:rsidRPr="00610903" w:rsidRDefault="000F1E93" w:rsidP="000F1E93">
      <w:pPr>
        <w:rPr>
          <w:rFonts w:cs="Arial"/>
          <w:color w:val="000000"/>
          <w:sz w:val="24"/>
        </w:rPr>
      </w:pPr>
      <w:r w:rsidRPr="00610903">
        <w:rPr>
          <w:rFonts w:cs="Arial"/>
          <w:color w:val="000000"/>
          <w:sz w:val="24"/>
        </w:rPr>
        <w:t>— beskrivelse av hvilke deler av oppdraget (fagområder, funksjoner</w:t>
      </w:r>
      <w:r w:rsidR="005D5076" w:rsidRPr="00610903">
        <w:rPr>
          <w:rFonts w:cs="Arial"/>
          <w:color w:val="000000"/>
          <w:sz w:val="24"/>
        </w:rPr>
        <w:t xml:space="preserve"> og</w:t>
      </w:r>
      <w:r w:rsidRPr="00610903">
        <w:rPr>
          <w:rFonts w:cs="Arial"/>
          <w:color w:val="000000"/>
          <w:sz w:val="24"/>
        </w:rPr>
        <w:t xml:space="preserve"> leveranser) underleverandøren skal utføre</w:t>
      </w:r>
    </w:p>
    <w:p w14:paraId="054350DA" w14:textId="1F238519" w:rsidR="00970562" w:rsidRPr="00610903" w:rsidRDefault="000F1E93" w:rsidP="000F1E93">
      <w:pPr>
        <w:rPr>
          <w:rFonts w:cs="Arial"/>
          <w:color w:val="000000"/>
          <w:sz w:val="24"/>
        </w:rPr>
      </w:pPr>
      <w:r w:rsidRPr="00610903">
        <w:rPr>
          <w:rFonts w:cs="Arial"/>
          <w:color w:val="000000"/>
          <w:sz w:val="24"/>
        </w:rPr>
        <w:t>— forpliktelseserklæring, samarbeidsavtale eller tilsvarende dokumentasjon som bekrefter at leverandøren disponerer nødvendige ressurser, signert av samarbeidspartner eller underleverandør</w:t>
      </w:r>
    </w:p>
    <w:p w14:paraId="415B521B" w14:textId="77777777" w:rsidR="009D5756" w:rsidRPr="00285DF5" w:rsidRDefault="009D5756" w:rsidP="00970562">
      <w:pPr>
        <w:rPr>
          <w:rFonts w:asciiTheme="minorBidi" w:hAnsiTheme="minorBidi" w:cstheme="minorBidi"/>
          <w:sz w:val="24"/>
          <w:szCs w:val="24"/>
        </w:rPr>
      </w:pPr>
    </w:p>
    <w:p w14:paraId="21B6AF3E" w14:textId="2C850948" w:rsidR="003C2110" w:rsidRPr="00285DF5" w:rsidRDefault="001A6166" w:rsidP="001A6166">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52" w:name="_Toc236899144"/>
      <w:r w:rsidRPr="00285DF5">
        <w:rPr>
          <w:rFonts w:asciiTheme="minorBidi" w:hAnsiTheme="minorBidi" w:cstheme="minorBidi"/>
          <w:sz w:val="24"/>
          <w:szCs w:val="24"/>
        </w:rPr>
        <w:t>Språk</w:t>
      </w:r>
      <w:bookmarkEnd w:id="52"/>
    </w:p>
    <w:p w14:paraId="61B29D5C" w14:textId="77777777" w:rsidR="00C53074" w:rsidRDefault="00C53074" w:rsidP="00C53074">
      <w:pPr>
        <w:rPr>
          <w:rFonts w:cs="Arial"/>
          <w:color w:val="000000"/>
          <w:sz w:val="24"/>
        </w:rPr>
      </w:pPr>
      <w:r w:rsidRPr="00C53074">
        <w:rPr>
          <w:rFonts w:cs="Arial"/>
          <w:color w:val="000000"/>
          <w:sz w:val="24"/>
        </w:rPr>
        <w:t>Tilbudsdokumenter skal utarbeides på norsk. Norsk skal benyttes som arbeidsspråk ved drift og oppfølging av avtalen. Hvert arbeidslag må ha minst én person som både forstår og kan kommunisere på norsk. Dersom oppdraget utføres av flere sammen, skal den aktuelle personen i tillegg beherske et språk de øvrige i arbeidslaget forstår.</w:t>
      </w:r>
    </w:p>
    <w:p w14:paraId="74FA7545" w14:textId="77777777" w:rsidR="00C53074" w:rsidRDefault="00C53074" w:rsidP="00C53074">
      <w:pPr>
        <w:rPr>
          <w:rFonts w:cs="Arial"/>
          <w:color w:val="000000"/>
          <w:sz w:val="24"/>
        </w:rPr>
      </w:pPr>
      <w:r w:rsidRPr="00C53074">
        <w:rPr>
          <w:rFonts w:cs="Arial"/>
          <w:color w:val="000000"/>
          <w:sz w:val="24"/>
        </w:rPr>
        <w:t>Alle personer på byggeplassen skal forstå og følge SHA-plan, sikkerhetsopplæring, HMS-prosedyrer, verneprotokoller, sikkerhetsinstrukser, SJA, sikkerhetsdatablader og bruksanvisninger.</w:t>
      </w:r>
    </w:p>
    <w:p w14:paraId="4B1B8AA6" w14:textId="77777777" w:rsidR="00C53074" w:rsidRDefault="00C53074" w:rsidP="00C53074">
      <w:pPr>
        <w:rPr>
          <w:rFonts w:cs="Arial"/>
          <w:color w:val="000000"/>
          <w:sz w:val="24"/>
        </w:rPr>
      </w:pPr>
      <w:r w:rsidRPr="00C53074">
        <w:rPr>
          <w:rFonts w:cs="Arial"/>
          <w:color w:val="000000"/>
          <w:sz w:val="24"/>
        </w:rPr>
        <w:t>Dersom en arbeidstaker ikke fullt ut forstår norsk, skal materialet foreligge på et språk vedkommende forstår.</w:t>
      </w:r>
    </w:p>
    <w:p w14:paraId="21ED3022" w14:textId="77777777" w:rsidR="00C53074" w:rsidRDefault="00C53074" w:rsidP="00C53074">
      <w:pPr>
        <w:rPr>
          <w:rFonts w:cs="Arial"/>
          <w:color w:val="000000"/>
          <w:sz w:val="24"/>
        </w:rPr>
      </w:pPr>
      <w:r w:rsidRPr="00C53074">
        <w:rPr>
          <w:rFonts w:cs="Arial"/>
          <w:color w:val="000000"/>
          <w:sz w:val="24"/>
        </w:rPr>
        <w:t>Ved brudd på disse bestemmelsene kan oppdragsgiver stanse arbeidet i nødvendig omfang. Ved vesentlig mislighold kan oppdragsgiver heve kontrakten dersom forholdet ikke er rettet innen rimelig frist etter skriftlig varsel med informasjon om mulig heving.</w:t>
      </w:r>
    </w:p>
    <w:p w14:paraId="6E3ACA42" w14:textId="77777777" w:rsidR="00C53074" w:rsidRDefault="00C53074" w:rsidP="00C53074">
      <w:pPr>
        <w:rPr>
          <w:rFonts w:cs="Arial"/>
          <w:color w:val="000000"/>
          <w:sz w:val="24"/>
        </w:rPr>
      </w:pPr>
      <w:r w:rsidRPr="00C53074">
        <w:rPr>
          <w:rFonts w:cs="Arial"/>
          <w:color w:val="000000"/>
          <w:sz w:val="24"/>
        </w:rPr>
        <w:t>Ved gjentatte brudd kan oppdragsgiver heve kontrakten selv om forholdene blir rettet. Videre kan oppdragsgiver kreve utskifting av underleverandører uten kostnader for oppdragsgiver.</w:t>
      </w:r>
    </w:p>
    <w:p w14:paraId="2A55A855" w14:textId="27868220" w:rsidR="005551FB" w:rsidRPr="00C53074" w:rsidRDefault="00C53074" w:rsidP="00C53074">
      <w:pPr>
        <w:rPr>
          <w:rFonts w:cs="Arial"/>
          <w:color w:val="000000"/>
          <w:sz w:val="24"/>
        </w:rPr>
      </w:pPr>
      <w:r w:rsidRPr="00C53074">
        <w:rPr>
          <w:rFonts w:cs="Arial"/>
          <w:color w:val="000000"/>
          <w:sz w:val="24"/>
        </w:rPr>
        <w:t>Samtlige avtaler leverandøren inngår under denne kontrakten skal inneholde tilsvarende vilkår.</w:t>
      </w:r>
    </w:p>
    <w:p w14:paraId="4481CD1D" w14:textId="77777777" w:rsidR="00BD5498" w:rsidRPr="00285DF5" w:rsidRDefault="00BD5498" w:rsidP="006A7BA7">
      <w:pPr>
        <w:rPr>
          <w:rFonts w:asciiTheme="minorBidi" w:hAnsiTheme="minorBidi" w:cstheme="minorBidi"/>
          <w:sz w:val="24"/>
          <w:szCs w:val="24"/>
        </w:rPr>
      </w:pPr>
    </w:p>
    <w:p w14:paraId="683787C4" w14:textId="2A20C642" w:rsidR="003A6565" w:rsidRPr="00285DF5" w:rsidRDefault="002E43C5" w:rsidP="003A6565">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53" w:name="_Toc236899145"/>
      <w:r w:rsidRPr="00285DF5">
        <w:rPr>
          <w:rFonts w:asciiTheme="minorBidi" w:hAnsiTheme="minorBidi" w:cstheme="minorBidi"/>
          <w:sz w:val="24"/>
          <w:szCs w:val="24"/>
        </w:rPr>
        <w:t>Deposita, garantier og utgifter</w:t>
      </w:r>
      <w:bookmarkEnd w:id="53"/>
    </w:p>
    <w:p w14:paraId="46628D65" w14:textId="7413D5E5" w:rsidR="002E43C5" w:rsidRPr="00285DF5" w:rsidRDefault="000A63FF" w:rsidP="002E43C5">
      <w:pPr>
        <w:rPr>
          <w:rFonts w:asciiTheme="minorBidi" w:hAnsiTheme="minorBidi" w:cstheme="minorBidi"/>
          <w:sz w:val="24"/>
          <w:szCs w:val="24"/>
        </w:rPr>
      </w:pPr>
      <w:r w:rsidRPr="00285DF5">
        <w:rPr>
          <w:rFonts w:asciiTheme="minorBidi" w:hAnsiTheme="minorBidi" w:cstheme="minorBidi"/>
          <w:sz w:val="24"/>
          <w:szCs w:val="24"/>
        </w:rPr>
        <w:t>Det forlanges ikke gjennomføringsgara</w:t>
      </w:r>
      <w:r w:rsidR="003D6935" w:rsidRPr="00285DF5">
        <w:rPr>
          <w:rFonts w:asciiTheme="minorBidi" w:hAnsiTheme="minorBidi" w:cstheme="minorBidi"/>
          <w:sz w:val="24"/>
          <w:szCs w:val="24"/>
        </w:rPr>
        <w:t xml:space="preserve">ntier, bankgaranti eller deposita for avtaleperioden. </w:t>
      </w:r>
    </w:p>
    <w:p w14:paraId="1AAD1596" w14:textId="447F1CAF" w:rsidR="00C60BDE" w:rsidRPr="00285DF5" w:rsidRDefault="006143AF" w:rsidP="002E43C5">
      <w:pPr>
        <w:rPr>
          <w:rFonts w:asciiTheme="minorBidi" w:hAnsiTheme="minorBidi" w:cstheme="minorBidi"/>
          <w:sz w:val="24"/>
          <w:szCs w:val="24"/>
        </w:rPr>
      </w:pPr>
      <w:r w:rsidRPr="00285DF5">
        <w:rPr>
          <w:rFonts w:asciiTheme="minorBidi" w:hAnsiTheme="minorBidi" w:cstheme="minorBidi"/>
          <w:sz w:val="24"/>
          <w:szCs w:val="24"/>
        </w:rPr>
        <w:t xml:space="preserve">Utgifter som tilbyder har </w:t>
      </w:r>
      <w:r w:rsidR="007F7A89" w:rsidRPr="00285DF5">
        <w:rPr>
          <w:rFonts w:asciiTheme="minorBidi" w:hAnsiTheme="minorBidi" w:cstheme="minorBidi"/>
          <w:sz w:val="24"/>
          <w:szCs w:val="24"/>
        </w:rPr>
        <w:t>pådra</w:t>
      </w:r>
      <w:r w:rsidR="00A04F43" w:rsidRPr="00285DF5">
        <w:rPr>
          <w:rFonts w:asciiTheme="minorBidi" w:hAnsiTheme="minorBidi" w:cstheme="minorBidi"/>
          <w:sz w:val="24"/>
          <w:szCs w:val="24"/>
        </w:rPr>
        <w:t>tt</w:t>
      </w:r>
      <w:r w:rsidRPr="00285DF5">
        <w:rPr>
          <w:rFonts w:asciiTheme="minorBidi" w:hAnsiTheme="minorBidi" w:cstheme="minorBidi"/>
          <w:sz w:val="24"/>
          <w:szCs w:val="24"/>
        </w:rPr>
        <w:t xml:space="preserve"> seg ved utarbeidelsen av tilbudet, vil ikke </w:t>
      </w:r>
      <w:r w:rsidR="00C60BDE" w:rsidRPr="00285DF5">
        <w:rPr>
          <w:rFonts w:asciiTheme="minorBidi" w:hAnsiTheme="minorBidi" w:cstheme="minorBidi"/>
          <w:sz w:val="24"/>
          <w:szCs w:val="24"/>
        </w:rPr>
        <w:t xml:space="preserve">bli refundert av oppdragsgiver. </w:t>
      </w:r>
    </w:p>
    <w:p w14:paraId="25D22B45" w14:textId="77777777" w:rsidR="00B65A26" w:rsidRPr="00285DF5" w:rsidRDefault="00B65A26" w:rsidP="002E43C5">
      <w:pPr>
        <w:rPr>
          <w:rFonts w:asciiTheme="minorBidi" w:hAnsiTheme="minorBidi" w:cstheme="minorBidi"/>
          <w:sz w:val="24"/>
          <w:szCs w:val="24"/>
        </w:rPr>
      </w:pPr>
    </w:p>
    <w:p w14:paraId="222F8E00" w14:textId="27BFBBE2" w:rsidR="00C60BDE" w:rsidRPr="00285DF5" w:rsidRDefault="00C60BDE" w:rsidP="00C60BDE">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54" w:name="_Toc236899146"/>
      <w:r w:rsidRPr="00285DF5">
        <w:rPr>
          <w:rFonts w:asciiTheme="minorBidi" w:hAnsiTheme="minorBidi" w:cstheme="minorBidi"/>
          <w:sz w:val="24"/>
          <w:szCs w:val="24"/>
        </w:rPr>
        <w:t>Innsy</w:t>
      </w:r>
      <w:r w:rsidR="006615F4" w:rsidRPr="00285DF5">
        <w:rPr>
          <w:rFonts w:asciiTheme="minorBidi" w:hAnsiTheme="minorBidi" w:cstheme="minorBidi"/>
          <w:sz w:val="24"/>
          <w:szCs w:val="24"/>
        </w:rPr>
        <w:t>nsrett</w:t>
      </w:r>
      <w:bookmarkEnd w:id="54"/>
      <w:r w:rsidR="006615F4" w:rsidRPr="00285DF5">
        <w:rPr>
          <w:rFonts w:asciiTheme="minorBidi" w:hAnsiTheme="minorBidi" w:cstheme="minorBidi"/>
          <w:sz w:val="24"/>
          <w:szCs w:val="24"/>
        </w:rPr>
        <w:t xml:space="preserve"> </w:t>
      </w:r>
    </w:p>
    <w:p w14:paraId="4983798C" w14:textId="77777777" w:rsidR="002D3461" w:rsidRPr="00285DF5" w:rsidRDefault="002D3461" w:rsidP="002D3461">
      <w:pPr>
        <w:rPr>
          <w:rFonts w:asciiTheme="minorBidi" w:hAnsiTheme="minorBidi" w:cstheme="minorBidi"/>
          <w:sz w:val="24"/>
          <w:szCs w:val="24"/>
        </w:rPr>
      </w:pPr>
      <w:r w:rsidRPr="00285DF5">
        <w:rPr>
          <w:rFonts w:asciiTheme="minorBidi" w:hAnsiTheme="minorBidi" w:cstheme="minorBidi"/>
          <w:sz w:val="24"/>
          <w:szCs w:val="24"/>
        </w:rPr>
        <w:t>Oppdragsgiver kan inspisere og kontrollere forhold hos valgt leverandør og eventuelle underleverandører før kontraktsinngåelse.</w:t>
      </w:r>
    </w:p>
    <w:p w14:paraId="1A5378BA" w14:textId="0F4B3B16" w:rsidR="00B07494" w:rsidRPr="00285DF5" w:rsidRDefault="00B07494" w:rsidP="006615F4">
      <w:pPr>
        <w:rPr>
          <w:rFonts w:asciiTheme="minorBidi" w:hAnsiTheme="minorBidi" w:cstheme="minorBidi"/>
          <w:sz w:val="24"/>
          <w:szCs w:val="24"/>
        </w:rPr>
      </w:pPr>
    </w:p>
    <w:p w14:paraId="5426615B" w14:textId="7B60A67E" w:rsidR="00B07494" w:rsidRPr="00285DF5" w:rsidRDefault="00E87E3A" w:rsidP="00E87E3A">
      <w:pPr>
        <w:pStyle w:val="Overskrift2"/>
        <w:rPr>
          <w:rFonts w:asciiTheme="minorBidi" w:hAnsiTheme="minorBidi" w:cstheme="minorBidi"/>
          <w:sz w:val="24"/>
          <w:szCs w:val="24"/>
        </w:rPr>
      </w:pPr>
      <w:r w:rsidRPr="00285DF5">
        <w:rPr>
          <w:rFonts w:asciiTheme="minorBidi" w:hAnsiTheme="minorBidi" w:cstheme="minorBidi"/>
          <w:sz w:val="24"/>
          <w:szCs w:val="24"/>
        </w:rPr>
        <w:lastRenderedPageBreak/>
        <w:t xml:space="preserve"> </w:t>
      </w:r>
      <w:bookmarkStart w:id="55" w:name="_Toc236899147"/>
      <w:r w:rsidRPr="00285DF5">
        <w:rPr>
          <w:rFonts w:asciiTheme="minorBidi" w:hAnsiTheme="minorBidi" w:cstheme="minorBidi"/>
          <w:sz w:val="24"/>
          <w:szCs w:val="24"/>
        </w:rPr>
        <w:t>Avvisning</w:t>
      </w:r>
      <w:bookmarkEnd w:id="55"/>
    </w:p>
    <w:p w14:paraId="3993FBE1" w14:textId="77777777" w:rsidR="00300868" w:rsidRPr="00A14034" w:rsidRDefault="00300868" w:rsidP="00A14034">
      <w:pPr>
        <w:pStyle w:val="Ingenmellomrom"/>
        <w:rPr>
          <w:sz w:val="24"/>
          <w:szCs w:val="24"/>
        </w:rPr>
      </w:pPr>
      <w:r w:rsidRPr="00A14034">
        <w:rPr>
          <w:sz w:val="24"/>
          <w:szCs w:val="24"/>
        </w:rPr>
        <w:t>Reglene om avvisning følger av forskrift om offentlige anskaffelser (FOA) del II, herunder §§ 9-5 og 9-6.</w:t>
      </w:r>
    </w:p>
    <w:p w14:paraId="103DC84C" w14:textId="7AD41442" w:rsidR="009C043F" w:rsidRDefault="00300868" w:rsidP="00A14034">
      <w:pPr>
        <w:pStyle w:val="Ingenmellomrom"/>
        <w:rPr>
          <w:sz w:val="24"/>
          <w:szCs w:val="24"/>
        </w:rPr>
      </w:pPr>
      <w:r w:rsidRPr="00A14034">
        <w:rPr>
          <w:sz w:val="24"/>
          <w:szCs w:val="24"/>
        </w:rPr>
        <w:t>Oppdragsgiver forbeholder seg retten og plikten til å avvise leverandører eller tilbud i de tilfeller som følger av forskriften.</w:t>
      </w:r>
    </w:p>
    <w:p w14:paraId="462E2DC6" w14:textId="77777777" w:rsidR="00A14034" w:rsidRPr="00A14034" w:rsidRDefault="00A14034" w:rsidP="00A14034">
      <w:pPr>
        <w:pStyle w:val="Ingenmellomrom"/>
        <w:rPr>
          <w:sz w:val="24"/>
          <w:szCs w:val="24"/>
        </w:rPr>
      </w:pPr>
    </w:p>
    <w:p w14:paraId="724BE3FC" w14:textId="0A0C1981" w:rsidR="00D06892" w:rsidRPr="00780614" w:rsidRDefault="00EA4CF4" w:rsidP="00D06892">
      <w:pPr>
        <w:pStyle w:val="Overskrift1"/>
        <w:rPr>
          <w:rFonts w:asciiTheme="minorBidi" w:hAnsiTheme="minorBidi" w:cstheme="minorBidi"/>
          <w:sz w:val="28"/>
          <w:szCs w:val="28"/>
        </w:rPr>
      </w:pPr>
      <w:bookmarkStart w:id="56" w:name="_Toc236899148"/>
      <w:r w:rsidRPr="00780614">
        <w:rPr>
          <w:rFonts w:asciiTheme="minorBidi" w:hAnsiTheme="minorBidi" w:cstheme="minorBidi"/>
          <w:sz w:val="28"/>
          <w:szCs w:val="28"/>
        </w:rPr>
        <w:t>K</w:t>
      </w:r>
      <w:r w:rsidR="004214C4" w:rsidRPr="00780614">
        <w:rPr>
          <w:rFonts w:asciiTheme="minorBidi" w:hAnsiTheme="minorBidi" w:cstheme="minorBidi"/>
          <w:sz w:val="28"/>
          <w:szCs w:val="28"/>
        </w:rPr>
        <w:t>VALIFIKASJONSKRAV</w:t>
      </w:r>
      <w:bookmarkEnd w:id="56"/>
    </w:p>
    <w:p w14:paraId="08F22E30" w14:textId="6949C67E" w:rsidR="007122D7" w:rsidRPr="00285DF5" w:rsidRDefault="001D6977" w:rsidP="007122D7">
      <w:pPr>
        <w:rPr>
          <w:rFonts w:asciiTheme="minorBidi" w:hAnsiTheme="minorBidi" w:cstheme="minorBidi"/>
          <w:sz w:val="24"/>
          <w:szCs w:val="24"/>
        </w:rPr>
      </w:pPr>
      <w:r w:rsidRPr="00285DF5">
        <w:rPr>
          <w:rFonts w:asciiTheme="minorBidi" w:hAnsiTheme="minorBidi" w:cstheme="minorBidi"/>
          <w:sz w:val="24"/>
          <w:szCs w:val="24"/>
        </w:rPr>
        <w:t xml:space="preserve">For å kunne få sitt tilbud evaluert må leverandøren </w:t>
      </w:r>
      <w:r w:rsidR="00933A32" w:rsidRPr="00285DF5">
        <w:rPr>
          <w:rFonts w:asciiTheme="minorBidi" w:hAnsiTheme="minorBidi" w:cstheme="minorBidi"/>
          <w:sz w:val="24"/>
          <w:szCs w:val="24"/>
        </w:rPr>
        <w:t>fylle ut det elektroniske egenerklæringsskjemaet</w:t>
      </w:r>
      <w:r w:rsidR="0002564B" w:rsidRPr="00285DF5">
        <w:rPr>
          <w:rFonts w:asciiTheme="minorBidi" w:hAnsiTheme="minorBidi" w:cstheme="minorBidi"/>
          <w:sz w:val="24"/>
          <w:szCs w:val="24"/>
        </w:rPr>
        <w:t xml:space="preserve"> om</w:t>
      </w:r>
      <w:r w:rsidRPr="00285DF5">
        <w:rPr>
          <w:rFonts w:asciiTheme="minorBidi" w:hAnsiTheme="minorBidi" w:cstheme="minorBidi"/>
          <w:sz w:val="24"/>
          <w:szCs w:val="24"/>
        </w:rPr>
        <w:t xml:space="preserve"> at han oppfyller samtlige av de kvalifikasjonskrav</w:t>
      </w:r>
      <w:r w:rsidR="00F50063" w:rsidRPr="00285DF5">
        <w:rPr>
          <w:rFonts w:asciiTheme="minorBidi" w:hAnsiTheme="minorBidi" w:cstheme="minorBidi"/>
          <w:sz w:val="24"/>
          <w:szCs w:val="24"/>
        </w:rPr>
        <w:t>ene</w:t>
      </w:r>
      <w:r w:rsidRPr="00285DF5">
        <w:rPr>
          <w:rFonts w:asciiTheme="minorBidi" w:hAnsiTheme="minorBidi" w:cstheme="minorBidi"/>
          <w:sz w:val="24"/>
          <w:szCs w:val="24"/>
        </w:rPr>
        <w:t xml:space="preserve"> som er oppgitt nedenfor. </w:t>
      </w:r>
    </w:p>
    <w:p w14:paraId="4E50BC92" w14:textId="77777777" w:rsidR="005A2404" w:rsidRPr="00285DF5" w:rsidRDefault="005A2404" w:rsidP="007122D7">
      <w:pPr>
        <w:rPr>
          <w:rFonts w:asciiTheme="minorBidi" w:hAnsiTheme="minorBidi" w:cstheme="minorBidi"/>
          <w:sz w:val="24"/>
          <w:szCs w:val="24"/>
        </w:rPr>
      </w:pPr>
    </w:p>
    <w:p w14:paraId="03ECF6CA" w14:textId="478F4F70" w:rsidR="003256C2" w:rsidRPr="00285DF5" w:rsidRDefault="00F00040" w:rsidP="00F00040">
      <w:pPr>
        <w:pStyle w:val="Overskrift2"/>
        <w:rPr>
          <w:rFonts w:asciiTheme="minorBidi" w:hAnsiTheme="minorBidi" w:cstheme="minorBidi"/>
          <w:sz w:val="24"/>
          <w:szCs w:val="24"/>
        </w:rPr>
      </w:pPr>
      <w:bookmarkStart w:id="57" w:name="_Toc236899149"/>
      <w:r w:rsidRPr="00285DF5">
        <w:rPr>
          <w:rFonts w:asciiTheme="minorBidi" w:hAnsiTheme="minorBidi" w:cstheme="minorBidi"/>
          <w:sz w:val="24"/>
          <w:szCs w:val="24"/>
        </w:rPr>
        <w:t>Skatteattest</w:t>
      </w:r>
      <w:bookmarkEnd w:id="5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A2404" w:rsidRPr="00285DF5" w14:paraId="1E77CD8A" w14:textId="77777777" w:rsidTr="000B117B">
        <w:trPr>
          <w:tblHeader/>
        </w:trPr>
        <w:tc>
          <w:tcPr>
            <w:tcW w:w="3348" w:type="dxa"/>
            <w:shd w:val="clear" w:color="auto" w:fill="E6E6E6"/>
          </w:tcPr>
          <w:p w14:paraId="1118E4DA" w14:textId="77777777" w:rsidR="005A2404" w:rsidRPr="00285DF5" w:rsidRDefault="005A2404" w:rsidP="005A2404">
            <w:pPr>
              <w:rPr>
                <w:rFonts w:asciiTheme="minorBidi" w:hAnsiTheme="minorBidi" w:cstheme="minorBidi"/>
                <w:b/>
                <w:bCs/>
                <w:sz w:val="24"/>
                <w:szCs w:val="24"/>
              </w:rPr>
            </w:pPr>
            <w:r w:rsidRPr="00285DF5">
              <w:rPr>
                <w:rFonts w:asciiTheme="minorBidi" w:hAnsiTheme="minorBidi" w:cstheme="minorBidi"/>
                <w:b/>
                <w:bCs/>
                <w:sz w:val="24"/>
                <w:szCs w:val="24"/>
              </w:rPr>
              <w:t xml:space="preserve">Krav </w:t>
            </w:r>
            <w:r w:rsidRPr="00285DF5">
              <w:rPr>
                <w:rFonts w:asciiTheme="minorBidi" w:hAnsiTheme="minorBidi" w:cstheme="minorBidi"/>
                <w:b/>
                <w:bCs/>
                <w:sz w:val="24"/>
                <w:szCs w:val="24"/>
              </w:rPr>
              <w:tab/>
            </w:r>
          </w:p>
        </w:tc>
        <w:tc>
          <w:tcPr>
            <w:tcW w:w="6660" w:type="dxa"/>
            <w:shd w:val="clear" w:color="auto" w:fill="E6E6E6"/>
          </w:tcPr>
          <w:p w14:paraId="03102C15" w14:textId="77777777" w:rsidR="005A2404" w:rsidRPr="00285DF5" w:rsidRDefault="005A2404" w:rsidP="005A2404">
            <w:pPr>
              <w:rPr>
                <w:rFonts w:asciiTheme="minorBidi" w:hAnsiTheme="minorBidi" w:cstheme="minorBidi"/>
                <w:b/>
                <w:bCs/>
                <w:sz w:val="24"/>
                <w:szCs w:val="24"/>
              </w:rPr>
            </w:pPr>
            <w:r w:rsidRPr="00285DF5">
              <w:rPr>
                <w:rFonts w:asciiTheme="minorBidi" w:hAnsiTheme="minorBidi" w:cstheme="minorBidi"/>
                <w:b/>
                <w:bCs/>
                <w:sz w:val="24"/>
                <w:szCs w:val="24"/>
              </w:rPr>
              <w:t xml:space="preserve">Dokumentasjonskrav </w:t>
            </w:r>
          </w:p>
        </w:tc>
      </w:tr>
      <w:tr w:rsidR="005A2404" w:rsidRPr="00285DF5" w14:paraId="2C995105" w14:textId="77777777" w:rsidTr="000B117B">
        <w:trPr>
          <w:trHeight w:val="1257"/>
        </w:trPr>
        <w:tc>
          <w:tcPr>
            <w:tcW w:w="3348" w:type="dxa"/>
          </w:tcPr>
          <w:p w14:paraId="7514EB8B" w14:textId="5E994953" w:rsidR="005A2404" w:rsidRPr="00285DF5" w:rsidRDefault="005A2404" w:rsidP="005A2404">
            <w:pPr>
              <w:rPr>
                <w:rFonts w:asciiTheme="minorBidi" w:hAnsiTheme="minorBidi" w:cstheme="minorBidi"/>
                <w:sz w:val="24"/>
                <w:szCs w:val="24"/>
              </w:rPr>
            </w:pPr>
            <w:r w:rsidRPr="00285DF5">
              <w:rPr>
                <w:rFonts w:asciiTheme="minorBidi" w:hAnsiTheme="minorBidi" w:cstheme="minorBidi"/>
                <w:sz w:val="24"/>
                <w:szCs w:val="24"/>
              </w:rPr>
              <w:t>Norske leverandøre</w:t>
            </w:r>
            <w:r w:rsidR="0027442B" w:rsidRPr="00285DF5">
              <w:rPr>
                <w:rFonts w:asciiTheme="minorBidi" w:hAnsiTheme="minorBidi" w:cstheme="minorBidi"/>
                <w:sz w:val="24"/>
                <w:szCs w:val="24"/>
              </w:rPr>
              <w:t>r</w:t>
            </w:r>
            <w:r w:rsidRPr="00285DF5">
              <w:rPr>
                <w:rFonts w:asciiTheme="minorBidi" w:hAnsiTheme="minorBidi" w:cstheme="minorBidi"/>
                <w:sz w:val="24"/>
                <w:szCs w:val="24"/>
              </w:rPr>
              <w:t xml:space="preserve"> skal ha ordnede forhold med hensyn til betaling av skatt, arbeidsavgift og merverdiavgift.</w:t>
            </w:r>
          </w:p>
        </w:tc>
        <w:tc>
          <w:tcPr>
            <w:tcW w:w="6660" w:type="dxa"/>
          </w:tcPr>
          <w:p w14:paraId="3E9D1E1F" w14:textId="77777777" w:rsidR="005A2404" w:rsidRPr="00285DF5" w:rsidRDefault="005A2404" w:rsidP="005A2404">
            <w:pPr>
              <w:numPr>
                <w:ilvl w:val="0"/>
                <w:numId w:val="2"/>
              </w:numPr>
              <w:rPr>
                <w:rFonts w:asciiTheme="minorBidi" w:hAnsiTheme="minorBidi" w:cstheme="minorBidi"/>
                <w:sz w:val="24"/>
                <w:szCs w:val="24"/>
              </w:rPr>
            </w:pPr>
            <w:r w:rsidRPr="00285DF5">
              <w:rPr>
                <w:rFonts w:asciiTheme="minorBidi" w:hAnsiTheme="minorBidi" w:cstheme="minorBidi"/>
                <w:sz w:val="24"/>
                <w:szCs w:val="24"/>
              </w:rPr>
              <w:t>Skatteattest, ikke eldre enn 6 mnd.</w:t>
            </w:r>
          </w:p>
        </w:tc>
      </w:tr>
    </w:tbl>
    <w:p w14:paraId="68A465DB" w14:textId="0E0CDFF7" w:rsidR="003256C2" w:rsidRPr="00285DF5" w:rsidRDefault="003256C2" w:rsidP="007122D7">
      <w:pPr>
        <w:rPr>
          <w:rFonts w:asciiTheme="minorBidi" w:hAnsiTheme="minorBidi" w:cstheme="minorBidi"/>
          <w:sz w:val="24"/>
          <w:szCs w:val="24"/>
        </w:rPr>
      </w:pPr>
    </w:p>
    <w:p w14:paraId="1B1A76DB" w14:textId="77777777" w:rsidR="003256C2" w:rsidRPr="00285DF5" w:rsidRDefault="003256C2" w:rsidP="007122D7">
      <w:pPr>
        <w:rPr>
          <w:rFonts w:asciiTheme="minorBidi" w:hAnsiTheme="minorBidi" w:cstheme="minorBidi"/>
          <w:sz w:val="24"/>
          <w:szCs w:val="24"/>
        </w:rPr>
      </w:pPr>
    </w:p>
    <w:p w14:paraId="6F362359" w14:textId="084CC495" w:rsidR="00040816" w:rsidRPr="00285DF5" w:rsidRDefault="00040816" w:rsidP="00BC442A">
      <w:pPr>
        <w:pStyle w:val="Overskrift2"/>
        <w:rPr>
          <w:rFonts w:asciiTheme="minorBidi" w:hAnsiTheme="minorBidi" w:cstheme="minorBidi"/>
          <w:sz w:val="24"/>
          <w:szCs w:val="24"/>
        </w:rPr>
      </w:pPr>
      <w:bookmarkStart w:id="58" w:name="_Toc464718821"/>
      <w:bookmarkStart w:id="59" w:name="_Toc236899150"/>
      <w:r w:rsidRPr="00285DF5">
        <w:rPr>
          <w:rFonts w:asciiTheme="minorBidi" w:hAnsiTheme="minorBidi" w:cstheme="minorBidi"/>
          <w:sz w:val="24"/>
          <w:szCs w:val="24"/>
        </w:rPr>
        <w:t xml:space="preserve">Leverandørens </w:t>
      </w:r>
      <w:bookmarkEnd w:id="58"/>
      <w:r w:rsidR="00F00040" w:rsidRPr="00285DF5">
        <w:rPr>
          <w:rFonts w:asciiTheme="minorBidi" w:hAnsiTheme="minorBidi" w:cstheme="minorBidi"/>
          <w:sz w:val="24"/>
          <w:szCs w:val="24"/>
        </w:rPr>
        <w:t>organ</w:t>
      </w:r>
      <w:r w:rsidR="00C727D3" w:rsidRPr="00285DF5">
        <w:rPr>
          <w:rFonts w:asciiTheme="minorBidi" w:hAnsiTheme="minorBidi" w:cstheme="minorBidi"/>
          <w:sz w:val="24"/>
          <w:szCs w:val="24"/>
        </w:rPr>
        <w:t>isatoriske og juristiske stilling</w:t>
      </w:r>
      <w:bookmarkEnd w:id="5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85DF5" w14:paraId="459C4601" w14:textId="77777777" w:rsidTr="00907EDF">
        <w:trPr>
          <w:tblHeader/>
        </w:trPr>
        <w:tc>
          <w:tcPr>
            <w:tcW w:w="3348" w:type="dxa"/>
            <w:shd w:val="clear" w:color="auto" w:fill="E6E6E6"/>
          </w:tcPr>
          <w:p w14:paraId="08B15C71" w14:textId="77777777" w:rsidR="007122D7" w:rsidRPr="00285DF5" w:rsidRDefault="007122D7" w:rsidP="00907EDF">
            <w:pPr>
              <w:keepNext/>
              <w:keepLines/>
              <w:rPr>
                <w:rFonts w:asciiTheme="minorBidi" w:hAnsiTheme="minorBidi" w:cstheme="minorBidi"/>
                <w:b/>
                <w:bCs/>
                <w:sz w:val="24"/>
                <w:szCs w:val="24"/>
              </w:rPr>
            </w:pPr>
            <w:r w:rsidRPr="00285DF5">
              <w:rPr>
                <w:rFonts w:asciiTheme="minorBidi" w:hAnsiTheme="minorBidi" w:cstheme="minorBidi"/>
                <w:b/>
                <w:bCs/>
                <w:sz w:val="24"/>
                <w:szCs w:val="24"/>
              </w:rPr>
              <w:t xml:space="preserve">Krav </w:t>
            </w:r>
            <w:r w:rsidRPr="00285DF5">
              <w:rPr>
                <w:rFonts w:asciiTheme="minorBidi" w:hAnsiTheme="minorBidi" w:cstheme="minorBidi"/>
                <w:b/>
                <w:bCs/>
                <w:sz w:val="24"/>
                <w:szCs w:val="24"/>
              </w:rPr>
              <w:tab/>
            </w:r>
          </w:p>
        </w:tc>
        <w:tc>
          <w:tcPr>
            <w:tcW w:w="6660" w:type="dxa"/>
            <w:shd w:val="clear" w:color="auto" w:fill="E6E6E6"/>
          </w:tcPr>
          <w:p w14:paraId="17341F2A" w14:textId="77777777" w:rsidR="007122D7" w:rsidRPr="00285DF5" w:rsidRDefault="007122D7" w:rsidP="00907EDF">
            <w:pPr>
              <w:keepNext/>
              <w:keepLines/>
              <w:rPr>
                <w:rFonts w:asciiTheme="minorBidi" w:hAnsiTheme="minorBidi" w:cstheme="minorBidi"/>
                <w:b/>
                <w:bCs/>
                <w:sz w:val="24"/>
                <w:szCs w:val="24"/>
              </w:rPr>
            </w:pPr>
            <w:r w:rsidRPr="00285DF5">
              <w:rPr>
                <w:rFonts w:asciiTheme="minorBidi" w:hAnsiTheme="minorBidi" w:cstheme="minorBidi"/>
                <w:b/>
                <w:bCs/>
                <w:sz w:val="24"/>
                <w:szCs w:val="24"/>
              </w:rPr>
              <w:t xml:space="preserve">Dokumentasjonskrav </w:t>
            </w:r>
          </w:p>
        </w:tc>
      </w:tr>
      <w:tr w:rsidR="007122D7" w:rsidRPr="00285DF5" w14:paraId="02A89138" w14:textId="77777777" w:rsidTr="00907EDF">
        <w:trPr>
          <w:trHeight w:val="1257"/>
        </w:trPr>
        <w:tc>
          <w:tcPr>
            <w:tcW w:w="3348" w:type="dxa"/>
          </w:tcPr>
          <w:p w14:paraId="1736739A" w14:textId="3C75C22C" w:rsidR="007122D7" w:rsidRPr="00285DF5" w:rsidRDefault="007122D7" w:rsidP="00907EDF">
            <w:pPr>
              <w:keepNext/>
              <w:keepLines/>
              <w:rPr>
                <w:rFonts w:asciiTheme="minorBidi" w:hAnsiTheme="minorBidi" w:cstheme="minorBidi"/>
                <w:sz w:val="24"/>
                <w:szCs w:val="24"/>
              </w:rPr>
            </w:pPr>
            <w:r w:rsidRPr="00285DF5">
              <w:rPr>
                <w:rFonts w:asciiTheme="minorBidi" w:hAnsiTheme="minorBidi" w:cstheme="minorBidi"/>
                <w:sz w:val="24"/>
                <w:szCs w:val="24"/>
              </w:rPr>
              <w:t>Leverandøren skal være registrert i et foretaksregister</w:t>
            </w:r>
            <w:r w:rsidR="00FE1628" w:rsidRPr="00285DF5">
              <w:rPr>
                <w:rFonts w:asciiTheme="minorBidi" w:hAnsiTheme="minorBidi" w:cstheme="minorBidi"/>
                <w:sz w:val="24"/>
                <w:szCs w:val="24"/>
              </w:rPr>
              <w:t>, faglig register eller et handelsregister i den staten leverandøren er etablert.</w:t>
            </w:r>
          </w:p>
        </w:tc>
        <w:tc>
          <w:tcPr>
            <w:tcW w:w="6660" w:type="dxa"/>
          </w:tcPr>
          <w:p w14:paraId="1EFD8941" w14:textId="77777777" w:rsidR="007122D7" w:rsidRPr="00285DF5" w:rsidRDefault="007122D7" w:rsidP="008F4B17">
            <w:pPr>
              <w:keepNext/>
              <w:keepLines/>
              <w:numPr>
                <w:ilvl w:val="0"/>
                <w:numId w:val="2"/>
              </w:numPr>
              <w:rPr>
                <w:rFonts w:asciiTheme="minorBidi" w:hAnsiTheme="minorBidi" w:cstheme="minorBidi"/>
                <w:sz w:val="24"/>
                <w:szCs w:val="24"/>
              </w:rPr>
            </w:pPr>
            <w:bookmarkStart w:id="60" w:name="Tekst28"/>
            <w:r w:rsidRPr="00285DF5">
              <w:rPr>
                <w:rFonts w:asciiTheme="minorBidi" w:hAnsiTheme="minorBidi" w:cstheme="minorBidi"/>
                <w:sz w:val="24"/>
                <w:szCs w:val="24"/>
              </w:rPr>
              <w:t>Norske selskaper: Firmaattest</w:t>
            </w:r>
          </w:p>
          <w:p w14:paraId="7F873FD3" w14:textId="5C968BCF" w:rsidR="007122D7" w:rsidRPr="00285DF5" w:rsidRDefault="007122D7" w:rsidP="008F4B17">
            <w:pPr>
              <w:keepNext/>
              <w:keepLines/>
              <w:numPr>
                <w:ilvl w:val="0"/>
                <w:numId w:val="2"/>
              </w:numPr>
              <w:rPr>
                <w:rFonts w:asciiTheme="minorBidi" w:hAnsiTheme="minorBidi" w:cstheme="minorBidi"/>
                <w:sz w:val="24"/>
                <w:szCs w:val="24"/>
              </w:rPr>
            </w:pPr>
            <w:r w:rsidRPr="00285DF5">
              <w:rPr>
                <w:rFonts w:asciiTheme="minorBidi" w:hAnsiTheme="minorBidi" w:cstheme="minorBidi"/>
                <w:sz w:val="24"/>
                <w:szCs w:val="24"/>
              </w:rPr>
              <w:t>Utenlandske selskaper: Godtgjørelse på at selskapet er reg</w:t>
            </w:r>
            <w:r w:rsidR="00FE1628" w:rsidRPr="00285DF5">
              <w:rPr>
                <w:rFonts w:asciiTheme="minorBidi" w:hAnsiTheme="minorBidi" w:cstheme="minorBidi"/>
                <w:sz w:val="24"/>
                <w:szCs w:val="24"/>
              </w:rPr>
              <w:t>istrert i et foretaksregister, faglig register eller et handelsregister i den staten leverandøren er etablert.</w:t>
            </w:r>
            <w:bookmarkEnd w:id="60"/>
          </w:p>
        </w:tc>
      </w:tr>
    </w:tbl>
    <w:p w14:paraId="17D7C5B9" w14:textId="7A0C7DFD" w:rsidR="007122D7" w:rsidRPr="00285DF5" w:rsidRDefault="007122D7" w:rsidP="007122D7">
      <w:pPr>
        <w:rPr>
          <w:rFonts w:asciiTheme="minorBidi" w:hAnsiTheme="minorBidi" w:cstheme="minorBidi"/>
          <w:sz w:val="24"/>
          <w:szCs w:val="24"/>
        </w:rPr>
      </w:pPr>
    </w:p>
    <w:p w14:paraId="4C4A416E" w14:textId="77777777" w:rsidR="00211FEB" w:rsidRPr="00285DF5" w:rsidRDefault="00211FEB" w:rsidP="007122D7">
      <w:pPr>
        <w:rPr>
          <w:rFonts w:asciiTheme="minorBidi" w:hAnsiTheme="minorBidi" w:cstheme="minorBidi"/>
          <w:sz w:val="24"/>
          <w:szCs w:val="24"/>
        </w:rPr>
      </w:pPr>
    </w:p>
    <w:p w14:paraId="4BC8FC69" w14:textId="199AD182" w:rsidR="007122D7" w:rsidRPr="00285DF5" w:rsidRDefault="007122D7" w:rsidP="00211FEB">
      <w:pPr>
        <w:pStyle w:val="Overskrift2"/>
        <w:rPr>
          <w:rFonts w:asciiTheme="minorBidi" w:hAnsiTheme="minorBidi" w:cstheme="minorBidi"/>
          <w:sz w:val="24"/>
          <w:szCs w:val="24"/>
        </w:rPr>
      </w:pPr>
      <w:bookmarkStart w:id="61" w:name="_Toc462144823"/>
      <w:bookmarkStart w:id="62" w:name="_Toc236899151"/>
      <w:r w:rsidRPr="00285DF5">
        <w:rPr>
          <w:rFonts w:asciiTheme="minorBidi" w:hAnsiTheme="minorBidi" w:cstheme="minorBidi"/>
          <w:sz w:val="24"/>
          <w:szCs w:val="24"/>
        </w:rPr>
        <w:lastRenderedPageBreak/>
        <w:t xml:space="preserve">Leverandørens økonomiske og finansielle </w:t>
      </w:r>
      <w:bookmarkEnd w:id="61"/>
      <w:r w:rsidR="00040816" w:rsidRPr="00285DF5">
        <w:rPr>
          <w:rFonts w:asciiTheme="minorBidi" w:hAnsiTheme="minorBidi" w:cstheme="minorBidi"/>
          <w:sz w:val="24"/>
          <w:szCs w:val="24"/>
        </w:rPr>
        <w:t>kapasitet</w:t>
      </w:r>
      <w:bookmarkEnd w:id="6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85DF5" w14:paraId="28E79115" w14:textId="77777777" w:rsidTr="00907EDF">
        <w:tc>
          <w:tcPr>
            <w:tcW w:w="3348" w:type="dxa"/>
            <w:shd w:val="clear" w:color="auto" w:fill="E6E6E6"/>
          </w:tcPr>
          <w:p w14:paraId="78882D72" w14:textId="77777777" w:rsidR="007122D7" w:rsidRPr="00285DF5" w:rsidRDefault="007122D7" w:rsidP="00907EDF">
            <w:pPr>
              <w:keepNext/>
              <w:keepLines/>
              <w:rPr>
                <w:rFonts w:asciiTheme="minorBidi" w:hAnsiTheme="minorBidi" w:cstheme="minorBidi"/>
                <w:b/>
                <w:bCs/>
                <w:sz w:val="24"/>
                <w:szCs w:val="24"/>
              </w:rPr>
            </w:pPr>
            <w:r w:rsidRPr="00285DF5">
              <w:rPr>
                <w:rFonts w:asciiTheme="minorBidi" w:hAnsiTheme="minorBidi" w:cstheme="minorBidi"/>
                <w:b/>
                <w:bCs/>
                <w:sz w:val="24"/>
                <w:szCs w:val="24"/>
              </w:rPr>
              <w:t xml:space="preserve">Krav </w:t>
            </w:r>
          </w:p>
        </w:tc>
        <w:tc>
          <w:tcPr>
            <w:tcW w:w="6660" w:type="dxa"/>
            <w:shd w:val="clear" w:color="auto" w:fill="E6E6E6"/>
          </w:tcPr>
          <w:p w14:paraId="1B445E6F" w14:textId="77777777" w:rsidR="007122D7" w:rsidRPr="00285DF5" w:rsidRDefault="007122D7" w:rsidP="00907EDF">
            <w:pPr>
              <w:keepNext/>
              <w:keepLines/>
              <w:rPr>
                <w:rFonts w:asciiTheme="minorBidi" w:hAnsiTheme="minorBidi" w:cstheme="minorBidi"/>
                <w:b/>
                <w:bCs/>
                <w:sz w:val="24"/>
                <w:szCs w:val="24"/>
              </w:rPr>
            </w:pPr>
            <w:r w:rsidRPr="00285DF5">
              <w:rPr>
                <w:rFonts w:asciiTheme="minorBidi" w:hAnsiTheme="minorBidi" w:cstheme="minorBidi"/>
                <w:b/>
                <w:bCs/>
                <w:sz w:val="24"/>
                <w:szCs w:val="24"/>
              </w:rPr>
              <w:t xml:space="preserve">Dokumentasjonskrav </w:t>
            </w:r>
          </w:p>
        </w:tc>
      </w:tr>
      <w:tr w:rsidR="007122D7" w:rsidRPr="00285DF5" w14:paraId="4A0AC830" w14:textId="77777777" w:rsidTr="00CD09F0">
        <w:trPr>
          <w:trHeight w:val="2591"/>
        </w:trPr>
        <w:tc>
          <w:tcPr>
            <w:tcW w:w="3348" w:type="dxa"/>
          </w:tcPr>
          <w:p w14:paraId="50378D20" w14:textId="77777777" w:rsidR="007122D7" w:rsidRPr="00285DF5" w:rsidRDefault="007122D7" w:rsidP="00907EDF">
            <w:pPr>
              <w:keepNext/>
              <w:keepLines/>
              <w:rPr>
                <w:rFonts w:asciiTheme="minorBidi" w:hAnsiTheme="minorBidi" w:cstheme="minorBidi"/>
                <w:sz w:val="24"/>
                <w:szCs w:val="24"/>
              </w:rPr>
            </w:pPr>
            <w:r w:rsidRPr="00285DF5">
              <w:rPr>
                <w:rFonts w:asciiTheme="minorBidi" w:hAnsiTheme="minorBidi" w:cstheme="minorBidi"/>
                <w:sz w:val="24"/>
                <w:szCs w:val="24"/>
              </w:rPr>
              <w:t>Leverandøren skal ha tilstrekkelig økonomisk og finansiell kapasitet til å kunne oppfylle kontrakten. Kredittverdighet uten krav til sikkerhetsstillelse vil være tilstrekkelig til å oppfylle kravet.</w:t>
            </w:r>
          </w:p>
          <w:p w14:paraId="56B5946A" w14:textId="29B19661" w:rsidR="00C52467" w:rsidRPr="00285DF5" w:rsidRDefault="00047940" w:rsidP="00907EDF">
            <w:pPr>
              <w:keepNext/>
              <w:keepLines/>
              <w:rPr>
                <w:rFonts w:asciiTheme="minorBidi" w:hAnsiTheme="minorBidi" w:cstheme="minorBidi"/>
                <w:color w:val="000000"/>
                <w:sz w:val="24"/>
                <w:szCs w:val="24"/>
              </w:rPr>
            </w:pPr>
            <w:r w:rsidRPr="00285DF5">
              <w:rPr>
                <w:rFonts w:asciiTheme="minorBidi" w:hAnsiTheme="minorBidi" w:cstheme="minorBidi"/>
                <w:color w:val="000000"/>
                <w:sz w:val="24"/>
                <w:szCs w:val="24"/>
              </w:rPr>
              <w:t>Eventuell støttende virksomheter</w:t>
            </w:r>
            <w:r w:rsidR="00797B14" w:rsidRPr="00285DF5">
              <w:rPr>
                <w:rFonts w:asciiTheme="minorBidi" w:hAnsiTheme="minorBidi" w:cstheme="minorBidi"/>
                <w:color w:val="000000"/>
                <w:sz w:val="24"/>
                <w:szCs w:val="24"/>
              </w:rPr>
              <w:t xml:space="preserve"> som støtter</w:t>
            </w:r>
            <w:r w:rsidR="00DF15CD" w:rsidRPr="00285DF5">
              <w:rPr>
                <w:rFonts w:asciiTheme="minorBidi" w:hAnsiTheme="minorBidi" w:cstheme="minorBidi"/>
                <w:color w:val="000000"/>
                <w:sz w:val="24"/>
                <w:szCs w:val="24"/>
              </w:rPr>
              <w:t xml:space="preserve"> leverandøren knyttet til økonomisk og finansiell kapasitet</w:t>
            </w:r>
            <w:r w:rsidR="00AE6DF9" w:rsidRPr="00285DF5">
              <w:rPr>
                <w:rFonts w:asciiTheme="minorBidi" w:hAnsiTheme="minorBidi" w:cstheme="minorBidi"/>
                <w:color w:val="000000"/>
                <w:sz w:val="24"/>
                <w:szCs w:val="24"/>
              </w:rPr>
              <w:t>, skal ha en samlet økonomisk og fina</w:t>
            </w:r>
            <w:r w:rsidR="00C612BE" w:rsidRPr="00285DF5">
              <w:rPr>
                <w:rFonts w:asciiTheme="minorBidi" w:hAnsiTheme="minorBidi" w:cstheme="minorBidi"/>
                <w:color w:val="000000"/>
                <w:sz w:val="24"/>
                <w:szCs w:val="24"/>
              </w:rPr>
              <w:t>n</w:t>
            </w:r>
            <w:r w:rsidR="00AE6DF9" w:rsidRPr="00285DF5">
              <w:rPr>
                <w:rFonts w:asciiTheme="minorBidi" w:hAnsiTheme="minorBidi" w:cstheme="minorBidi"/>
                <w:color w:val="000000"/>
                <w:sz w:val="24"/>
                <w:szCs w:val="24"/>
              </w:rPr>
              <w:t>siell soliditet som gir oppdragsgiver trygghet for at leverandøren</w:t>
            </w:r>
            <w:r w:rsidR="00C612BE" w:rsidRPr="00285DF5">
              <w:rPr>
                <w:rFonts w:asciiTheme="minorBidi" w:hAnsiTheme="minorBidi" w:cstheme="minorBidi"/>
                <w:color w:val="000000"/>
                <w:sz w:val="24"/>
                <w:szCs w:val="24"/>
              </w:rPr>
              <w:t xml:space="preserve"> vil være økonomisk levedyktig i hele avtaleperioden. </w:t>
            </w:r>
          </w:p>
        </w:tc>
        <w:tc>
          <w:tcPr>
            <w:tcW w:w="6660" w:type="dxa"/>
          </w:tcPr>
          <w:p w14:paraId="17E9EF16" w14:textId="2D1FD0E7" w:rsidR="007122D7" w:rsidRPr="00285DF5" w:rsidRDefault="007122D7" w:rsidP="00907EDF">
            <w:pPr>
              <w:keepNext/>
              <w:keepLines/>
              <w:rPr>
                <w:rFonts w:asciiTheme="minorBidi" w:hAnsiTheme="minorBidi" w:cstheme="minorBidi"/>
                <w:sz w:val="24"/>
                <w:szCs w:val="24"/>
              </w:rPr>
            </w:pPr>
            <w:r w:rsidRPr="00285DF5">
              <w:rPr>
                <w:rFonts w:asciiTheme="minorBidi" w:hAnsiTheme="minorBidi" w:cstheme="minorBidi"/>
                <w:sz w:val="24"/>
                <w:szCs w:val="24"/>
              </w:rPr>
              <w:t xml:space="preserve">Kredittvurdering som baserer seg på siste kjente regnskapstall. </w:t>
            </w:r>
            <w:r w:rsidR="00BE3463" w:rsidRPr="00285DF5">
              <w:rPr>
                <w:rFonts w:asciiTheme="minorBidi" w:hAnsiTheme="minorBidi" w:cstheme="minorBidi"/>
                <w:sz w:val="24"/>
                <w:szCs w:val="24"/>
              </w:rPr>
              <w:t>Ratingen skal være utført av kredittopplysningsvirksomhet som har konsesjon til å drive slik virksomhet.</w:t>
            </w:r>
          </w:p>
          <w:p w14:paraId="389E0642" w14:textId="4A4F2BA0" w:rsidR="00B773BF" w:rsidRPr="00285DF5" w:rsidRDefault="00B773BF" w:rsidP="00907EDF">
            <w:pPr>
              <w:keepNext/>
              <w:keepLines/>
              <w:rPr>
                <w:rFonts w:asciiTheme="minorBidi" w:hAnsiTheme="minorBidi" w:cstheme="minorBidi"/>
                <w:sz w:val="24"/>
                <w:szCs w:val="24"/>
              </w:rPr>
            </w:pPr>
            <w:r w:rsidRPr="00285DF5">
              <w:rPr>
                <w:rFonts w:asciiTheme="minorBidi" w:hAnsiTheme="minorBidi" w:cstheme="minorBidi"/>
                <w:sz w:val="24"/>
                <w:szCs w:val="24"/>
              </w:rPr>
              <w:t>Utvidet kredittvurdering</w:t>
            </w:r>
            <w:r w:rsidR="00A55792" w:rsidRPr="00285DF5">
              <w:rPr>
                <w:rFonts w:asciiTheme="minorBidi" w:hAnsiTheme="minorBidi" w:cstheme="minorBidi"/>
                <w:sz w:val="24"/>
                <w:szCs w:val="24"/>
              </w:rPr>
              <w:t xml:space="preserve">/rapport ikke eldre enn 3 måneder. </w:t>
            </w:r>
          </w:p>
          <w:p w14:paraId="6AF7E686" w14:textId="77777777" w:rsidR="00DE42ED" w:rsidRPr="00285DF5" w:rsidRDefault="00DE42ED" w:rsidP="00907EDF">
            <w:pPr>
              <w:keepNext/>
              <w:keepLines/>
              <w:rPr>
                <w:rFonts w:asciiTheme="minorBidi" w:hAnsiTheme="minorBidi" w:cstheme="minorBidi"/>
                <w:sz w:val="24"/>
                <w:szCs w:val="24"/>
              </w:rPr>
            </w:pPr>
          </w:p>
          <w:p w14:paraId="443902E5" w14:textId="77777777" w:rsidR="00C727D3" w:rsidRPr="00285DF5" w:rsidRDefault="00C727D3" w:rsidP="00907EDF">
            <w:pPr>
              <w:keepNext/>
              <w:keepLines/>
              <w:rPr>
                <w:rFonts w:asciiTheme="minorBidi" w:hAnsiTheme="minorBidi" w:cstheme="minorBidi"/>
                <w:sz w:val="24"/>
                <w:szCs w:val="24"/>
              </w:rPr>
            </w:pPr>
          </w:p>
          <w:p w14:paraId="4D6D8F2E" w14:textId="43D68C70" w:rsidR="00C727D3" w:rsidRPr="00285DF5" w:rsidRDefault="007F7A89" w:rsidP="00907EDF">
            <w:pPr>
              <w:keepNext/>
              <w:keepLines/>
              <w:rPr>
                <w:rFonts w:asciiTheme="minorBidi" w:hAnsiTheme="minorBidi" w:cstheme="minorBidi"/>
                <w:sz w:val="24"/>
                <w:szCs w:val="24"/>
              </w:rPr>
            </w:pPr>
            <w:r w:rsidRPr="00285DF5">
              <w:rPr>
                <w:rFonts w:asciiTheme="minorBidi" w:hAnsiTheme="minorBidi" w:cstheme="minorBidi"/>
                <w:sz w:val="24"/>
                <w:szCs w:val="24"/>
              </w:rPr>
              <w:t>Kredittratingen</w:t>
            </w:r>
            <w:r w:rsidR="00367BA6" w:rsidRPr="00285DF5">
              <w:rPr>
                <w:rFonts w:asciiTheme="minorBidi" w:hAnsiTheme="minorBidi" w:cstheme="minorBidi"/>
                <w:sz w:val="24"/>
                <w:szCs w:val="24"/>
              </w:rPr>
              <w:t xml:space="preserve"> skal være minimum </w:t>
            </w:r>
            <w:r w:rsidR="00085A1A">
              <w:rPr>
                <w:rFonts w:asciiTheme="minorBidi" w:hAnsiTheme="minorBidi" w:cstheme="minorBidi"/>
                <w:sz w:val="24"/>
                <w:szCs w:val="24"/>
              </w:rPr>
              <w:t>middels</w:t>
            </w:r>
            <w:r w:rsidR="00367BA6" w:rsidRPr="00285DF5">
              <w:rPr>
                <w:rFonts w:asciiTheme="minorBidi" w:hAnsiTheme="minorBidi" w:cstheme="minorBidi"/>
                <w:sz w:val="24"/>
                <w:szCs w:val="24"/>
              </w:rPr>
              <w:t>, eller bedre</w:t>
            </w:r>
            <w:r w:rsidR="00B03742" w:rsidRPr="00285DF5">
              <w:rPr>
                <w:rFonts w:asciiTheme="minorBidi" w:hAnsiTheme="minorBidi" w:cstheme="minorBidi"/>
                <w:sz w:val="24"/>
                <w:szCs w:val="24"/>
              </w:rPr>
              <w:t>.</w:t>
            </w:r>
          </w:p>
          <w:p w14:paraId="3EA439B0" w14:textId="77777777" w:rsidR="00A55792" w:rsidRPr="00285DF5" w:rsidRDefault="00A55792" w:rsidP="00907EDF">
            <w:pPr>
              <w:keepNext/>
              <w:keepLines/>
              <w:rPr>
                <w:rFonts w:asciiTheme="minorBidi" w:hAnsiTheme="minorBidi" w:cstheme="minorBidi"/>
                <w:sz w:val="24"/>
                <w:szCs w:val="24"/>
              </w:rPr>
            </w:pPr>
          </w:p>
          <w:p w14:paraId="0F0B92C8" w14:textId="18F9261B" w:rsidR="00A55792" w:rsidRPr="00285DF5" w:rsidRDefault="00A55792" w:rsidP="00907EDF">
            <w:pPr>
              <w:keepNext/>
              <w:keepLines/>
              <w:rPr>
                <w:rFonts w:asciiTheme="minorBidi" w:hAnsiTheme="minorBidi" w:cstheme="minorBidi"/>
                <w:sz w:val="24"/>
                <w:szCs w:val="24"/>
              </w:rPr>
            </w:pPr>
            <w:r w:rsidRPr="00285DF5">
              <w:rPr>
                <w:rFonts w:asciiTheme="minorBidi" w:hAnsiTheme="minorBidi" w:cstheme="minorBidi"/>
                <w:sz w:val="24"/>
                <w:szCs w:val="24"/>
              </w:rPr>
              <w:t xml:space="preserve">Leverandøren </w:t>
            </w:r>
            <w:r w:rsidR="002D1981" w:rsidRPr="00285DF5">
              <w:rPr>
                <w:rFonts w:asciiTheme="minorBidi" w:hAnsiTheme="minorBidi" w:cstheme="minorBidi"/>
                <w:sz w:val="24"/>
                <w:szCs w:val="24"/>
              </w:rPr>
              <w:t xml:space="preserve">eller støttende virksomhet må ha denne </w:t>
            </w:r>
            <w:r w:rsidR="00D63022" w:rsidRPr="00285DF5">
              <w:rPr>
                <w:rFonts w:asciiTheme="minorBidi" w:hAnsiTheme="minorBidi" w:cstheme="minorBidi"/>
                <w:sz w:val="24"/>
                <w:szCs w:val="24"/>
              </w:rPr>
              <w:t xml:space="preserve">ratingen. </w:t>
            </w:r>
          </w:p>
        </w:tc>
      </w:tr>
    </w:tbl>
    <w:p w14:paraId="69B74D6E" w14:textId="77777777" w:rsidR="00394883" w:rsidRPr="00285DF5" w:rsidRDefault="00394883" w:rsidP="007122D7">
      <w:pPr>
        <w:rPr>
          <w:rFonts w:asciiTheme="minorBidi" w:hAnsiTheme="minorBidi" w:cstheme="minorBidi"/>
          <w:sz w:val="24"/>
          <w:szCs w:val="24"/>
        </w:rPr>
      </w:pPr>
    </w:p>
    <w:p w14:paraId="3E5C5738" w14:textId="5E009855" w:rsidR="007122D7" w:rsidRPr="00285DF5" w:rsidRDefault="007122D7" w:rsidP="007122D7">
      <w:pPr>
        <w:rPr>
          <w:rFonts w:asciiTheme="minorBidi" w:hAnsiTheme="minorBidi" w:cstheme="minorBidi"/>
          <w:sz w:val="24"/>
          <w:szCs w:val="24"/>
        </w:rPr>
      </w:pPr>
      <w:r w:rsidRPr="00285DF5">
        <w:rPr>
          <w:rFonts w:asciiTheme="minorBidi" w:hAnsiTheme="minorBidi" w:cstheme="minorBidi"/>
          <w:sz w:val="24"/>
          <w:szCs w:val="24"/>
        </w:rPr>
        <w:t>Dersom leverandøren har saklig</w:t>
      </w:r>
      <w:r w:rsidR="00251FE0" w:rsidRPr="00285DF5">
        <w:rPr>
          <w:rFonts w:asciiTheme="minorBidi" w:hAnsiTheme="minorBidi" w:cstheme="minorBidi"/>
          <w:sz w:val="24"/>
          <w:szCs w:val="24"/>
        </w:rPr>
        <w:t>, gyldig</w:t>
      </w:r>
      <w:r w:rsidRPr="00285DF5">
        <w:rPr>
          <w:rFonts w:asciiTheme="minorBidi" w:hAnsiTheme="minorBidi" w:cstheme="minorBidi"/>
          <w:sz w:val="24"/>
          <w:szCs w:val="24"/>
        </w:rPr>
        <w:t xml:space="preserve"> grunn til ikke å fremlegge den dokumentasjon oppdragsgiver har krevd, kan han dokumentere sin økonomiske og finansielle kapasitet ved å fremlegge ethvert annet dokument som oppdragsgiver anser egnet.</w:t>
      </w:r>
      <w:bookmarkStart w:id="63" w:name="_Toc234135365"/>
      <w:bookmarkStart w:id="64" w:name="_Toc234135366"/>
      <w:bookmarkStart w:id="65" w:name="_Toc234135367"/>
      <w:bookmarkEnd w:id="63"/>
      <w:bookmarkEnd w:id="64"/>
      <w:bookmarkEnd w:id="65"/>
    </w:p>
    <w:p w14:paraId="1FCBAB8B" w14:textId="6380AA1E" w:rsidR="00367BA6" w:rsidRPr="00285DF5" w:rsidRDefault="00367BA6" w:rsidP="007122D7">
      <w:pPr>
        <w:rPr>
          <w:rFonts w:asciiTheme="minorBidi" w:hAnsiTheme="minorBidi" w:cstheme="minorBidi"/>
          <w:sz w:val="24"/>
          <w:szCs w:val="24"/>
        </w:rPr>
      </w:pPr>
    </w:p>
    <w:p w14:paraId="5A0B2AB2" w14:textId="2EAD505F" w:rsidR="00367BA6" w:rsidRPr="00285DF5" w:rsidRDefault="006D7B97" w:rsidP="006D7B97">
      <w:pPr>
        <w:pStyle w:val="Overskrift2"/>
        <w:rPr>
          <w:rFonts w:asciiTheme="minorBidi" w:hAnsiTheme="minorBidi" w:cstheme="minorBidi"/>
          <w:sz w:val="24"/>
          <w:szCs w:val="24"/>
        </w:rPr>
      </w:pPr>
      <w:bookmarkStart w:id="66" w:name="_Toc236899152"/>
      <w:r w:rsidRPr="00285DF5">
        <w:rPr>
          <w:rFonts w:asciiTheme="minorBidi" w:hAnsiTheme="minorBidi" w:cstheme="minorBidi"/>
          <w:sz w:val="24"/>
          <w:szCs w:val="24"/>
        </w:rPr>
        <w:t>Konkurs</w:t>
      </w:r>
      <w:bookmarkEnd w:id="6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6D7B97" w:rsidRPr="00285DF5" w14:paraId="75E36B66" w14:textId="77777777" w:rsidTr="000B117B">
        <w:trPr>
          <w:tblHeader/>
        </w:trPr>
        <w:tc>
          <w:tcPr>
            <w:tcW w:w="3348" w:type="dxa"/>
            <w:shd w:val="clear" w:color="auto" w:fill="E6E6E6"/>
          </w:tcPr>
          <w:p w14:paraId="384461F9" w14:textId="77777777" w:rsidR="006D7B97" w:rsidRPr="00285DF5" w:rsidRDefault="006D7B97" w:rsidP="006D7B97">
            <w:pPr>
              <w:rPr>
                <w:rFonts w:asciiTheme="minorBidi" w:hAnsiTheme="minorBidi" w:cstheme="minorBidi"/>
                <w:b/>
                <w:bCs/>
                <w:sz w:val="24"/>
                <w:szCs w:val="24"/>
              </w:rPr>
            </w:pPr>
            <w:r w:rsidRPr="00285DF5">
              <w:rPr>
                <w:rFonts w:asciiTheme="minorBidi" w:hAnsiTheme="minorBidi" w:cstheme="minorBidi"/>
                <w:b/>
                <w:bCs/>
                <w:sz w:val="24"/>
                <w:szCs w:val="24"/>
              </w:rPr>
              <w:t>Krav</w:t>
            </w:r>
          </w:p>
        </w:tc>
        <w:tc>
          <w:tcPr>
            <w:tcW w:w="6660" w:type="dxa"/>
            <w:shd w:val="clear" w:color="auto" w:fill="E6E6E6"/>
          </w:tcPr>
          <w:p w14:paraId="326F60DA" w14:textId="77777777" w:rsidR="006D7B97" w:rsidRPr="00285DF5" w:rsidRDefault="006D7B97" w:rsidP="006D7B97">
            <w:pPr>
              <w:rPr>
                <w:rFonts w:asciiTheme="minorBidi" w:hAnsiTheme="minorBidi" w:cstheme="minorBidi"/>
                <w:b/>
                <w:bCs/>
                <w:sz w:val="24"/>
                <w:szCs w:val="24"/>
              </w:rPr>
            </w:pPr>
            <w:r w:rsidRPr="00285DF5">
              <w:rPr>
                <w:rFonts w:asciiTheme="minorBidi" w:hAnsiTheme="minorBidi" w:cstheme="minorBidi"/>
                <w:b/>
                <w:bCs/>
                <w:sz w:val="24"/>
                <w:szCs w:val="24"/>
              </w:rPr>
              <w:t>Dokumentasjonskrav</w:t>
            </w:r>
          </w:p>
        </w:tc>
      </w:tr>
      <w:tr w:rsidR="006D7B97" w:rsidRPr="00285DF5" w14:paraId="01776155" w14:textId="77777777" w:rsidTr="009C099C">
        <w:trPr>
          <w:trHeight w:val="1686"/>
        </w:trPr>
        <w:tc>
          <w:tcPr>
            <w:tcW w:w="3348" w:type="dxa"/>
          </w:tcPr>
          <w:p w14:paraId="309C30F3" w14:textId="77777777" w:rsidR="006D7B97" w:rsidRPr="00285DF5" w:rsidRDefault="006D7B97" w:rsidP="006D7B97">
            <w:pPr>
              <w:rPr>
                <w:rFonts w:asciiTheme="minorBidi" w:hAnsiTheme="minorBidi" w:cstheme="minorBidi"/>
                <w:sz w:val="24"/>
                <w:szCs w:val="24"/>
              </w:rPr>
            </w:pPr>
            <w:r w:rsidRPr="00285DF5">
              <w:rPr>
                <w:rFonts w:asciiTheme="minorBidi" w:hAnsiTheme="minorBidi" w:cstheme="minorBidi"/>
                <w:sz w:val="24"/>
                <w:szCs w:val="24"/>
              </w:rPr>
              <w:t xml:space="preserve">Leverandøren skal ikke være konkurs, </w:t>
            </w:r>
            <w:proofErr w:type="gramStart"/>
            <w:r w:rsidRPr="00285DF5">
              <w:rPr>
                <w:rFonts w:asciiTheme="minorBidi" w:hAnsiTheme="minorBidi" w:cstheme="minorBidi"/>
                <w:sz w:val="24"/>
                <w:szCs w:val="24"/>
              </w:rPr>
              <w:t>begjært</w:t>
            </w:r>
            <w:proofErr w:type="gramEnd"/>
            <w:r w:rsidRPr="00285DF5">
              <w:rPr>
                <w:rFonts w:asciiTheme="minorBidi" w:hAnsiTheme="minorBidi" w:cstheme="minorBidi"/>
                <w:sz w:val="24"/>
                <w:szCs w:val="24"/>
              </w:rPr>
              <w:t xml:space="preserve"> konkurs, under gjeldsforhandlinger, under avvikling eller begjært tvangsoppløst</w:t>
            </w:r>
          </w:p>
        </w:tc>
        <w:tc>
          <w:tcPr>
            <w:tcW w:w="6660" w:type="dxa"/>
          </w:tcPr>
          <w:p w14:paraId="730EAEB8" w14:textId="77777777" w:rsidR="006D7B97" w:rsidRPr="00285DF5" w:rsidRDefault="006D7B97" w:rsidP="006D7B97">
            <w:pPr>
              <w:numPr>
                <w:ilvl w:val="0"/>
                <w:numId w:val="16"/>
              </w:numPr>
              <w:rPr>
                <w:rFonts w:asciiTheme="minorBidi" w:hAnsiTheme="minorBidi" w:cstheme="minorBidi"/>
                <w:sz w:val="24"/>
                <w:szCs w:val="24"/>
              </w:rPr>
            </w:pPr>
            <w:r w:rsidRPr="00285DF5">
              <w:rPr>
                <w:rFonts w:asciiTheme="minorBidi" w:hAnsiTheme="minorBidi" w:cstheme="minorBidi"/>
                <w:sz w:val="24"/>
                <w:szCs w:val="24"/>
              </w:rPr>
              <w:t>Konkursregistret</w:t>
            </w:r>
          </w:p>
          <w:p w14:paraId="1551BDE2" w14:textId="77777777" w:rsidR="006D7B97" w:rsidRPr="00285DF5" w:rsidRDefault="006D7B97" w:rsidP="006D7B97">
            <w:pPr>
              <w:rPr>
                <w:rFonts w:asciiTheme="minorBidi" w:hAnsiTheme="minorBidi" w:cstheme="minorBidi"/>
                <w:sz w:val="24"/>
                <w:szCs w:val="24"/>
              </w:rPr>
            </w:pPr>
            <w:r w:rsidRPr="00285DF5">
              <w:rPr>
                <w:rFonts w:asciiTheme="minorBidi" w:hAnsiTheme="minorBidi" w:cstheme="minorBidi"/>
                <w:sz w:val="24"/>
                <w:szCs w:val="24"/>
              </w:rPr>
              <w:t xml:space="preserve">Attest utstedt av kompetent myndighet, som bekrefter at leverandøren tilfredsstiller kravene. </w:t>
            </w:r>
          </w:p>
          <w:p w14:paraId="7BEE5673" w14:textId="77777777" w:rsidR="006D7B97" w:rsidRPr="00285DF5" w:rsidRDefault="006D7B97" w:rsidP="006D7B97">
            <w:pPr>
              <w:rPr>
                <w:rFonts w:asciiTheme="minorBidi" w:hAnsiTheme="minorBidi" w:cstheme="minorBidi"/>
                <w:sz w:val="24"/>
                <w:szCs w:val="24"/>
              </w:rPr>
            </w:pPr>
            <w:r w:rsidRPr="00285DF5">
              <w:rPr>
                <w:rFonts w:asciiTheme="minorBidi" w:hAnsiTheme="minorBidi" w:cstheme="minorBidi"/>
                <w:sz w:val="24"/>
                <w:szCs w:val="24"/>
              </w:rPr>
              <w:t xml:space="preserve">Attesten skal ikke være eldre enn 6 måneder. </w:t>
            </w:r>
          </w:p>
        </w:tc>
      </w:tr>
    </w:tbl>
    <w:p w14:paraId="5D279660" w14:textId="1B7E2CF4" w:rsidR="00394883" w:rsidRPr="00285DF5" w:rsidRDefault="00394883" w:rsidP="007122D7">
      <w:pPr>
        <w:rPr>
          <w:rFonts w:asciiTheme="minorBidi" w:hAnsiTheme="minorBidi" w:cstheme="minorBidi"/>
          <w:sz w:val="24"/>
          <w:szCs w:val="24"/>
        </w:rPr>
      </w:pPr>
    </w:p>
    <w:p w14:paraId="528F3C85" w14:textId="081BCA81" w:rsidR="00807B79" w:rsidRPr="00285DF5" w:rsidRDefault="00807B79" w:rsidP="00807B79">
      <w:pPr>
        <w:pStyle w:val="Overskrift2"/>
        <w:rPr>
          <w:rFonts w:asciiTheme="minorBidi" w:hAnsiTheme="minorBidi" w:cstheme="minorBidi"/>
          <w:sz w:val="24"/>
          <w:szCs w:val="24"/>
        </w:rPr>
      </w:pPr>
      <w:bookmarkStart w:id="67" w:name="_Toc236899153"/>
      <w:r w:rsidRPr="00285DF5">
        <w:rPr>
          <w:rFonts w:asciiTheme="minorBidi" w:hAnsiTheme="minorBidi" w:cstheme="minorBidi"/>
          <w:sz w:val="24"/>
          <w:szCs w:val="24"/>
        </w:rPr>
        <w:lastRenderedPageBreak/>
        <w:t>Lærlinger</w:t>
      </w:r>
      <w:bookmarkEnd w:id="6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07B79" w:rsidRPr="00285DF5" w14:paraId="6C7A1932" w14:textId="77777777" w:rsidTr="000B117B">
        <w:trPr>
          <w:tblHeader/>
        </w:trPr>
        <w:tc>
          <w:tcPr>
            <w:tcW w:w="3348" w:type="dxa"/>
            <w:shd w:val="clear" w:color="auto" w:fill="E6E6E6"/>
          </w:tcPr>
          <w:p w14:paraId="5926A2BB" w14:textId="77777777" w:rsidR="00807B79" w:rsidRPr="00285DF5" w:rsidRDefault="00807B79" w:rsidP="00807B79">
            <w:pPr>
              <w:rPr>
                <w:rFonts w:asciiTheme="minorBidi" w:hAnsiTheme="minorBidi" w:cstheme="minorBidi"/>
                <w:b/>
                <w:bCs/>
                <w:sz w:val="24"/>
                <w:szCs w:val="24"/>
              </w:rPr>
            </w:pPr>
            <w:r w:rsidRPr="00285DF5">
              <w:rPr>
                <w:rFonts w:asciiTheme="minorBidi" w:hAnsiTheme="minorBidi" w:cstheme="minorBidi"/>
                <w:b/>
                <w:bCs/>
                <w:sz w:val="24"/>
                <w:szCs w:val="24"/>
              </w:rPr>
              <w:t>Krav</w:t>
            </w:r>
          </w:p>
        </w:tc>
        <w:tc>
          <w:tcPr>
            <w:tcW w:w="6660" w:type="dxa"/>
            <w:shd w:val="clear" w:color="auto" w:fill="E6E6E6"/>
          </w:tcPr>
          <w:p w14:paraId="3A3DB5F4" w14:textId="77777777" w:rsidR="00807B79" w:rsidRPr="00285DF5" w:rsidRDefault="00807B79" w:rsidP="00807B79">
            <w:pPr>
              <w:rPr>
                <w:rFonts w:asciiTheme="minorBidi" w:hAnsiTheme="minorBidi" w:cstheme="minorBidi"/>
                <w:b/>
                <w:bCs/>
                <w:sz w:val="24"/>
                <w:szCs w:val="24"/>
              </w:rPr>
            </w:pPr>
            <w:r w:rsidRPr="00285DF5">
              <w:rPr>
                <w:rFonts w:asciiTheme="minorBidi" w:hAnsiTheme="minorBidi" w:cstheme="minorBidi"/>
                <w:b/>
                <w:bCs/>
                <w:sz w:val="24"/>
                <w:szCs w:val="24"/>
              </w:rPr>
              <w:t>Dokumentasjonskrav</w:t>
            </w:r>
          </w:p>
        </w:tc>
      </w:tr>
      <w:tr w:rsidR="00807B79" w:rsidRPr="00285DF5" w14:paraId="502524DA" w14:textId="77777777" w:rsidTr="00281E63">
        <w:trPr>
          <w:trHeight w:val="2655"/>
        </w:trPr>
        <w:tc>
          <w:tcPr>
            <w:tcW w:w="3348" w:type="dxa"/>
          </w:tcPr>
          <w:p w14:paraId="6C23892C" w14:textId="7B89B3B4" w:rsidR="007A2478" w:rsidRPr="007A2478" w:rsidRDefault="007A2478" w:rsidP="007A2478">
            <w:pPr>
              <w:rPr>
                <w:rFonts w:asciiTheme="minorBidi" w:hAnsiTheme="minorBidi" w:cstheme="minorBidi"/>
                <w:sz w:val="24"/>
                <w:szCs w:val="24"/>
              </w:rPr>
            </w:pPr>
            <w:r w:rsidRPr="007A2478">
              <w:rPr>
                <w:rFonts w:asciiTheme="minorBidi" w:hAnsiTheme="minorBidi" w:cstheme="minorBidi"/>
                <w:sz w:val="24"/>
                <w:szCs w:val="24"/>
              </w:rPr>
              <w:t>Leverandøren</w:t>
            </w:r>
            <w:r w:rsidR="00A3769D">
              <w:rPr>
                <w:rFonts w:asciiTheme="minorBidi" w:hAnsiTheme="minorBidi" w:cstheme="minorBidi"/>
                <w:sz w:val="24"/>
                <w:szCs w:val="24"/>
              </w:rPr>
              <w:t xml:space="preserve"> </w:t>
            </w:r>
            <w:r w:rsidR="00A3769D" w:rsidRPr="00270E57">
              <w:rPr>
                <w:rFonts w:asciiTheme="minorBidi" w:hAnsiTheme="minorBidi" w:cstheme="minorBidi"/>
                <w:b/>
                <w:bCs/>
                <w:sz w:val="24"/>
                <w:szCs w:val="24"/>
              </w:rPr>
              <w:t xml:space="preserve">inkl. </w:t>
            </w:r>
            <w:r w:rsidR="00054779" w:rsidRPr="00270E57">
              <w:rPr>
                <w:rFonts w:asciiTheme="minorBidi" w:hAnsiTheme="minorBidi" w:cstheme="minorBidi"/>
                <w:b/>
                <w:bCs/>
                <w:sz w:val="24"/>
                <w:szCs w:val="24"/>
              </w:rPr>
              <w:t>UE</w:t>
            </w:r>
            <w:r w:rsidR="00054779">
              <w:rPr>
                <w:rFonts w:asciiTheme="minorBidi" w:hAnsiTheme="minorBidi" w:cstheme="minorBidi"/>
                <w:sz w:val="24"/>
                <w:szCs w:val="24"/>
              </w:rPr>
              <w:t xml:space="preserve"> (underentreprenør</w:t>
            </w:r>
            <w:r w:rsidR="000474E2">
              <w:rPr>
                <w:rFonts w:asciiTheme="minorBidi" w:hAnsiTheme="minorBidi" w:cstheme="minorBidi"/>
                <w:sz w:val="24"/>
                <w:szCs w:val="24"/>
              </w:rPr>
              <w:t xml:space="preserve">, </w:t>
            </w:r>
            <w:r w:rsidR="00054779">
              <w:rPr>
                <w:rFonts w:asciiTheme="minorBidi" w:hAnsiTheme="minorBidi" w:cstheme="minorBidi"/>
                <w:sz w:val="24"/>
                <w:szCs w:val="24"/>
              </w:rPr>
              <w:t>om valgt)</w:t>
            </w:r>
            <w:r w:rsidRPr="007A2478">
              <w:rPr>
                <w:rFonts w:asciiTheme="minorBidi" w:hAnsiTheme="minorBidi" w:cstheme="minorBidi"/>
                <w:sz w:val="24"/>
                <w:szCs w:val="24"/>
              </w:rPr>
              <w:t xml:space="preserve"> skal være godkjent lærebedrift, </w:t>
            </w:r>
            <w:r w:rsidR="00A52DFF">
              <w:rPr>
                <w:rFonts w:asciiTheme="minorBidi" w:hAnsiTheme="minorBidi" w:cstheme="minorBidi"/>
                <w:sz w:val="24"/>
                <w:szCs w:val="24"/>
              </w:rPr>
              <w:t xml:space="preserve">ha ansatt lærling </w:t>
            </w:r>
            <w:r w:rsidRPr="007A2478">
              <w:rPr>
                <w:rFonts w:asciiTheme="minorBidi" w:hAnsiTheme="minorBidi" w:cstheme="minorBidi"/>
                <w:sz w:val="24"/>
                <w:szCs w:val="24"/>
              </w:rPr>
              <w:t>eller kunne dokumentere aktivt arbeid for å rekruttere lærling innen relevant fagområde.</w:t>
            </w:r>
          </w:p>
          <w:p w14:paraId="333796F6" w14:textId="299B4DF8" w:rsidR="004C4A40" w:rsidRPr="004C4A40" w:rsidRDefault="004C4A40" w:rsidP="004C4A40">
            <w:pPr>
              <w:rPr>
                <w:rFonts w:asciiTheme="minorBidi" w:hAnsiTheme="minorBidi" w:cstheme="minorBidi"/>
                <w:sz w:val="24"/>
                <w:szCs w:val="24"/>
              </w:rPr>
            </w:pPr>
          </w:p>
          <w:p w14:paraId="4854A2BF" w14:textId="7AE29B0D" w:rsidR="00992D48" w:rsidRPr="00992D48" w:rsidRDefault="00992D48" w:rsidP="00992D48">
            <w:pPr>
              <w:rPr>
                <w:rFonts w:asciiTheme="minorBidi" w:hAnsiTheme="minorBidi" w:cstheme="minorBidi"/>
                <w:sz w:val="24"/>
                <w:szCs w:val="24"/>
              </w:rPr>
            </w:pPr>
          </w:p>
          <w:p w14:paraId="23257EEA" w14:textId="57796B06" w:rsidR="00807B79" w:rsidRPr="00285DF5" w:rsidRDefault="00807B79" w:rsidP="00807B79">
            <w:pPr>
              <w:rPr>
                <w:rFonts w:asciiTheme="minorBidi" w:hAnsiTheme="minorBidi" w:cstheme="minorBidi"/>
                <w:sz w:val="24"/>
                <w:szCs w:val="24"/>
              </w:rPr>
            </w:pPr>
          </w:p>
        </w:tc>
        <w:tc>
          <w:tcPr>
            <w:tcW w:w="6660" w:type="dxa"/>
          </w:tcPr>
          <w:p w14:paraId="1FC14D78" w14:textId="77777777" w:rsidR="00FB28EB" w:rsidRDefault="00FB28EB" w:rsidP="00FB28EB">
            <w:pPr>
              <w:rPr>
                <w:rFonts w:asciiTheme="minorBidi" w:hAnsiTheme="minorBidi" w:cstheme="minorBidi"/>
                <w:sz w:val="24"/>
                <w:szCs w:val="24"/>
              </w:rPr>
            </w:pPr>
            <w:r w:rsidRPr="00FB28EB">
              <w:rPr>
                <w:rFonts w:asciiTheme="minorBidi" w:hAnsiTheme="minorBidi" w:cstheme="minorBidi"/>
                <w:sz w:val="24"/>
                <w:szCs w:val="24"/>
              </w:rPr>
              <w:t>Dersom virksomheten ikke har lærling ansatt på tilbudstidspunktet, anses kravet oppfylt dersom leverandøren kan dokumentere reelle forsøk på å inngå lærekontrakt eller samarbeid med opplæringskontor, videregående skole eller tilsvarende ordning de siste 12 månedene.</w:t>
            </w:r>
          </w:p>
          <w:p w14:paraId="7A2928E5" w14:textId="77777777" w:rsidR="00FB28EB" w:rsidRDefault="00FB28EB" w:rsidP="00FB28EB">
            <w:pPr>
              <w:rPr>
                <w:rFonts w:asciiTheme="minorBidi" w:hAnsiTheme="minorBidi" w:cstheme="minorBidi"/>
                <w:sz w:val="24"/>
                <w:szCs w:val="24"/>
              </w:rPr>
            </w:pPr>
          </w:p>
          <w:p w14:paraId="1F36F88C" w14:textId="77777777" w:rsidR="00E71C1E" w:rsidRPr="00E71C1E" w:rsidRDefault="00E71C1E" w:rsidP="00E71C1E">
            <w:pPr>
              <w:pStyle w:val="Listeavsnitt"/>
              <w:numPr>
                <w:ilvl w:val="0"/>
                <w:numId w:val="16"/>
              </w:numPr>
              <w:rPr>
                <w:rFonts w:asciiTheme="minorBidi" w:hAnsiTheme="minorBidi" w:cstheme="minorBidi"/>
                <w:sz w:val="24"/>
                <w:szCs w:val="24"/>
              </w:rPr>
            </w:pPr>
            <w:r w:rsidRPr="00E71C1E">
              <w:rPr>
                <w:rFonts w:asciiTheme="minorBidi" w:hAnsiTheme="minorBidi" w:cstheme="minorBidi"/>
                <w:sz w:val="24"/>
                <w:szCs w:val="24"/>
              </w:rPr>
              <w:t>Dokumentasjon på godkjenning som lærebedrift og kopi av gyldig lærlingkontrakt eller tilsvarende dokumentasjon.</w:t>
            </w:r>
          </w:p>
          <w:p w14:paraId="44419B37" w14:textId="49DCD9DC" w:rsidR="00EC4651" w:rsidRPr="00052FD8" w:rsidRDefault="00E71C1E" w:rsidP="00EC4651">
            <w:pPr>
              <w:pStyle w:val="Listeavsnitt"/>
              <w:numPr>
                <w:ilvl w:val="0"/>
                <w:numId w:val="16"/>
              </w:numPr>
              <w:rPr>
                <w:rFonts w:asciiTheme="minorBidi" w:hAnsiTheme="minorBidi" w:cstheme="minorBidi"/>
                <w:sz w:val="24"/>
                <w:szCs w:val="24"/>
              </w:rPr>
            </w:pPr>
            <w:r w:rsidRPr="00E71C1E">
              <w:rPr>
                <w:rFonts w:asciiTheme="minorBidi" w:hAnsiTheme="minorBidi" w:cstheme="minorBidi"/>
                <w:sz w:val="24"/>
                <w:szCs w:val="24"/>
              </w:rPr>
              <w:t>Det skal vedlegges skriftlig dokumentasjon som viser at virksomheten i løpet av de siste 12 månedene aktivt har forsøkt å skaffe lærling uten å lykkes. Manglende dokumentasjon medfører at kvalifikasjonskravet anses som ikke oppfylt.</w:t>
            </w:r>
          </w:p>
          <w:p w14:paraId="04B11C52" w14:textId="77777777" w:rsidR="00EC4651" w:rsidRDefault="00EC4651" w:rsidP="00EC4651">
            <w:pPr>
              <w:rPr>
                <w:rFonts w:asciiTheme="minorBidi" w:hAnsiTheme="minorBidi" w:cstheme="minorBidi"/>
                <w:sz w:val="24"/>
                <w:szCs w:val="24"/>
              </w:rPr>
            </w:pPr>
          </w:p>
          <w:p w14:paraId="7B517C00" w14:textId="77777777" w:rsidR="00EC4651" w:rsidRPr="00EC4651" w:rsidRDefault="00EC4651" w:rsidP="00EC4651">
            <w:pPr>
              <w:rPr>
                <w:rFonts w:asciiTheme="minorBidi" w:hAnsiTheme="minorBidi" w:cstheme="minorBidi"/>
                <w:sz w:val="24"/>
                <w:szCs w:val="24"/>
              </w:rPr>
            </w:pPr>
            <w:r w:rsidRPr="00EC4651">
              <w:rPr>
                <w:rFonts w:asciiTheme="minorBidi" w:hAnsiTheme="minorBidi" w:cstheme="minorBidi"/>
                <w:b/>
                <w:bCs/>
                <w:sz w:val="24"/>
                <w:szCs w:val="24"/>
              </w:rPr>
              <w:t>Dokumenterte rekrutteringsforsøk skal være reelle og etterprøvbare</w:t>
            </w:r>
            <w:r w:rsidRPr="00EC4651">
              <w:rPr>
                <w:rFonts w:asciiTheme="minorBidi" w:hAnsiTheme="minorBidi" w:cstheme="minorBidi"/>
                <w:sz w:val="24"/>
                <w:szCs w:val="24"/>
              </w:rPr>
              <w:t>.</w:t>
            </w:r>
          </w:p>
          <w:p w14:paraId="263648EC" w14:textId="77777777" w:rsidR="00FB28EB" w:rsidRDefault="00FB28EB" w:rsidP="00EC4651">
            <w:pPr>
              <w:rPr>
                <w:rFonts w:asciiTheme="minorBidi" w:hAnsiTheme="minorBidi" w:cstheme="minorBidi"/>
                <w:sz w:val="24"/>
                <w:szCs w:val="24"/>
              </w:rPr>
            </w:pPr>
          </w:p>
          <w:p w14:paraId="140FB50F" w14:textId="77777777" w:rsidR="00336B46" w:rsidRPr="00336B46" w:rsidRDefault="00336B46" w:rsidP="00336B46">
            <w:pPr>
              <w:rPr>
                <w:rFonts w:asciiTheme="minorBidi" w:hAnsiTheme="minorBidi" w:cstheme="minorBidi"/>
                <w:sz w:val="24"/>
                <w:szCs w:val="24"/>
              </w:rPr>
            </w:pPr>
            <w:r w:rsidRPr="00336B46">
              <w:rPr>
                <w:rFonts w:asciiTheme="minorBidi" w:hAnsiTheme="minorBidi" w:cstheme="minorBidi"/>
                <w:sz w:val="24"/>
                <w:szCs w:val="24"/>
              </w:rPr>
              <w:t xml:space="preserve">Dokumentasjonen kan eksempelvis bestå av: </w:t>
            </w:r>
            <w:r w:rsidRPr="00336B46">
              <w:rPr>
                <w:rFonts w:asciiTheme="minorBidi" w:hAnsiTheme="minorBidi" w:cstheme="minorBidi"/>
                <w:sz w:val="24"/>
                <w:szCs w:val="24"/>
              </w:rPr>
              <w:br/>
              <w:t xml:space="preserve">• korrespondanse med opplæringskontor </w:t>
            </w:r>
            <w:r w:rsidRPr="00336B46">
              <w:rPr>
                <w:rFonts w:asciiTheme="minorBidi" w:hAnsiTheme="minorBidi" w:cstheme="minorBidi"/>
                <w:sz w:val="24"/>
                <w:szCs w:val="24"/>
              </w:rPr>
              <w:br/>
              <w:t xml:space="preserve">• henvendelser til videregående skole eller opplæringsinstitusjoner </w:t>
            </w:r>
            <w:r w:rsidRPr="00336B46">
              <w:rPr>
                <w:rFonts w:asciiTheme="minorBidi" w:hAnsiTheme="minorBidi" w:cstheme="minorBidi"/>
                <w:sz w:val="24"/>
                <w:szCs w:val="24"/>
              </w:rPr>
              <w:br/>
              <w:t xml:space="preserve">• annonsering av læreplass </w:t>
            </w:r>
            <w:r w:rsidRPr="00336B46">
              <w:rPr>
                <w:rFonts w:asciiTheme="minorBidi" w:hAnsiTheme="minorBidi" w:cstheme="minorBidi"/>
                <w:sz w:val="24"/>
                <w:szCs w:val="24"/>
              </w:rPr>
              <w:br/>
              <w:t xml:space="preserve">• dokumenterte intervjuer eller dialog med aktuelle kandidater </w:t>
            </w:r>
            <w:r w:rsidRPr="00336B46">
              <w:rPr>
                <w:rFonts w:asciiTheme="minorBidi" w:hAnsiTheme="minorBidi" w:cstheme="minorBidi"/>
                <w:sz w:val="24"/>
                <w:szCs w:val="24"/>
              </w:rPr>
              <w:br/>
              <w:t>• annen relevant skriftlig dokumentasjon som viser aktiv rekruttering.</w:t>
            </w:r>
          </w:p>
          <w:p w14:paraId="5056295C" w14:textId="77777777" w:rsidR="0016421B" w:rsidRDefault="0016421B" w:rsidP="005455E6">
            <w:pPr>
              <w:rPr>
                <w:rFonts w:asciiTheme="minorBidi" w:hAnsiTheme="minorBidi" w:cstheme="minorBidi"/>
                <w:sz w:val="24"/>
                <w:szCs w:val="24"/>
              </w:rPr>
            </w:pPr>
          </w:p>
          <w:p w14:paraId="0FF67F11" w14:textId="77777777" w:rsidR="0016421B" w:rsidRPr="0016421B" w:rsidRDefault="0016421B" w:rsidP="0016421B">
            <w:pPr>
              <w:rPr>
                <w:rFonts w:asciiTheme="minorBidi" w:hAnsiTheme="minorBidi" w:cstheme="minorBidi"/>
                <w:sz w:val="24"/>
                <w:szCs w:val="24"/>
              </w:rPr>
            </w:pPr>
            <w:r w:rsidRPr="0016421B">
              <w:rPr>
                <w:rFonts w:asciiTheme="minorBidi" w:hAnsiTheme="minorBidi" w:cstheme="minorBidi"/>
                <w:sz w:val="24"/>
                <w:szCs w:val="24"/>
              </w:rPr>
              <w:t>Leverandøren kan støtte seg på samarbeid med opplæringskontor eller annen godkjent lærebedrift som del av sitt arbeid med å rekruttere lærling.</w:t>
            </w:r>
          </w:p>
          <w:p w14:paraId="3264FB89" w14:textId="77777777" w:rsidR="0016421B" w:rsidRDefault="0016421B" w:rsidP="005455E6">
            <w:pPr>
              <w:rPr>
                <w:rFonts w:asciiTheme="minorBidi" w:hAnsiTheme="minorBidi" w:cstheme="minorBidi"/>
                <w:sz w:val="24"/>
                <w:szCs w:val="24"/>
              </w:rPr>
            </w:pPr>
          </w:p>
          <w:p w14:paraId="1BA5F391" w14:textId="15935EB1" w:rsidR="005455E6" w:rsidRDefault="005E3705" w:rsidP="005455E6">
            <w:pPr>
              <w:rPr>
                <w:rFonts w:asciiTheme="minorBidi" w:hAnsiTheme="minorBidi" w:cstheme="minorBidi"/>
                <w:sz w:val="24"/>
                <w:szCs w:val="24"/>
              </w:rPr>
            </w:pPr>
            <w:r w:rsidRPr="005E3705">
              <w:rPr>
                <w:rFonts w:asciiTheme="minorBidi" w:hAnsiTheme="minorBidi" w:cstheme="minorBidi"/>
                <w:sz w:val="24"/>
                <w:szCs w:val="24"/>
              </w:rPr>
              <w:t>Redegjørelse for samarbeidet vedlegges tilbudet.</w:t>
            </w:r>
          </w:p>
          <w:p w14:paraId="61F4C6EE" w14:textId="77777777" w:rsidR="00281E63" w:rsidRPr="005455E6" w:rsidRDefault="00281E63" w:rsidP="005455E6">
            <w:pPr>
              <w:rPr>
                <w:rFonts w:asciiTheme="minorBidi" w:hAnsiTheme="minorBidi" w:cstheme="minorBidi"/>
                <w:sz w:val="24"/>
                <w:szCs w:val="24"/>
              </w:rPr>
            </w:pPr>
          </w:p>
          <w:p w14:paraId="7E95C173" w14:textId="77777777" w:rsidR="000A78B8" w:rsidRPr="000A78B8" w:rsidRDefault="000A78B8" w:rsidP="000A78B8">
            <w:pPr>
              <w:rPr>
                <w:rFonts w:asciiTheme="minorBidi" w:hAnsiTheme="minorBidi" w:cstheme="minorBidi"/>
                <w:sz w:val="24"/>
                <w:szCs w:val="24"/>
              </w:rPr>
            </w:pPr>
            <w:r w:rsidRPr="000A78B8">
              <w:rPr>
                <w:rFonts w:asciiTheme="minorBidi" w:hAnsiTheme="minorBidi" w:cstheme="minorBidi"/>
                <w:b/>
                <w:bCs/>
                <w:sz w:val="24"/>
                <w:szCs w:val="24"/>
              </w:rPr>
              <w:t>Presisering</w:t>
            </w:r>
          </w:p>
          <w:p w14:paraId="522B4F2A" w14:textId="77777777" w:rsidR="000A78B8" w:rsidRPr="000A78B8" w:rsidRDefault="000A78B8" w:rsidP="000A78B8">
            <w:pPr>
              <w:rPr>
                <w:rFonts w:asciiTheme="minorBidi" w:hAnsiTheme="minorBidi" w:cstheme="minorBidi"/>
                <w:sz w:val="24"/>
                <w:szCs w:val="24"/>
              </w:rPr>
            </w:pPr>
            <w:r w:rsidRPr="000A78B8">
              <w:rPr>
                <w:rFonts w:asciiTheme="minorBidi" w:hAnsiTheme="minorBidi" w:cstheme="minorBidi"/>
                <w:sz w:val="24"/>
                <w:szCs w:val="24"/>
              </w:rPr>
              <w:t>Formålet med kravet er å bidra til rekruttering av lærlinger og fagarbeidere innen aktuelle håndverksfag, samtidig som konkurransen ikke begrenses unødig i et marked med begrenset tilgang på lærlinger.</w:t>
            </w:r>
          </w:p>
          <w:p w14:paraId="6288D7CC" w14:textId="77777777" w:rsidR="000A78B8" w:rsidRPr="000A78B8" w:rsidRDefault="000A78B8" w:rsidP="000A78B8">
            <w:pPr>
              <w:rPr>
                <w:rFonts w:asciiTheme="minorBidi" w:hAnsiTheme="minorBidi" w:cstheme="minorBidi"/>
                <w:sz w:val="24"/>
                <w:szCs w:val="24"/>
              </w:rPr>
            </w:pPr>
            <w:r w:rsidRPr="000A78B8">
              <w:rPr>
                <w:rFonts w:asciiTheme="minorBidi" w:hAnsiTheme="minorBidi" w:cstheme="minorBidi"/>
                <w:sz w:val="24"/>
                <w:szCs w:val="24"/>
              </w:rPr>
              <w:t>Leverandører som kan dokumentere reelle forsøk på å rekruttere lærling skal ikke avvises utelukkende fordi virksomheten på tilbudstidspunktet ikke har lærling ansatt.</w:t>
            </w:r>
          </w:p>
          <w:p w14:paraId="36CB8946" w14:textId="77777777" w:rsidR="000A78B8" w:rsidRPr="000A78B8" w:rsidRDefault="000A78B8" w:rsidP="000A78B8">
            <w:pPr>
              <w:rPr>
                <w:rFonts w:asciiTheme="minorBidi" w:hAnsiTheme="minorBidi" w:cstheme="minorBidi"/>
                <w:sz w:val="24"/>
                <w:szCs w:val="24"/>
              </w:rPr>
            </w:pPr>
            <w:r w:rsidRPr="000A78B8">
              <w:rPr>
                <w:rFonts w:asciiTheme="minorBidi" w:hAnsiTheme="minorBidi" w:cstheme="minorBidi"/>
                <w:sz w:val="24"/>
                <w:szCs w:val="24"/>
              </w:rPr>
              <w:lastRenderedPageBreak/>
              <w:t>Oppdragsgiver vil ved vurderingen legge vekt på om virksomheten kan dokumentere et faktisk og seriøst arbeid for å rekruttere lærling, og ikke bare en generell intensjon om å gjøre dette.</w:t>
            </w:r>
          </w:p>
          <w:p w14:paraId="7D979E6F" w14:textId="7C0A1DEE" w:rsidR="001C64B8" w:rsidRPr="00BF69E9" w:rsidRDefault="001C64B8" w:rsidP="007A2478">
            <w:pPr>
              <w:rPr>
                <w:rFonts w:asciiTheme="minorBidi" w:hAnsiTheme="minorBidi" w:cstheme="minorBidi"/>
                <w:sz w:val="24"/>
                <w:szCs w:val="24"/>
              </w:rPr>
            </w:pPr>
          </w:p>
          <w:p w14:paraId="17AFD904" w14:textId="03A9C544" w:rsidR="00807B79" w:rsidRPr="00281E63" w:rsidRDefault="00E740DE" w:rsidP="00807B79">
            <w:pPr>
              <w:rPr>
                <w:rFonts w:asciiTheme="minorBidi" w:hAnsiTheme="minorBidi" w:cstheme="minorBidi"/>
                <w:b/>
                <w:bCs/>
                <w:sz w:val="24"/>
                <w:szCs w:val="24"/>
              </w:rPr>
            </w:pPr>
            <w:r w:rsidRPr="005455E6">
              <w:rPr>
                <w:rFonts w:asciiTheme="minorBidi" w:hAnsiTheme="minorBidi" w:cstheme="minorBidi"/>
                <w:b/>
                <w:bCs/>
                <w:sz w:val="24"/>
                <w:szCs w:val="24"/>
              </w:rPr>
              <w:t>Oppdragsgiver forbeholder seg retten til å kontrollere opplysningene og på forespørsel skal ytterligere dokumentasjon fremlegges.</w:t>
            </w:r>
          </w:p>
        </w:tc>
      </w:tr>
    </w:tbl>
    <w:p w14:paraId="5C8D363E" w14:textId="276EA374" w:rsidR="00807B79" w:rsidRPr="00285DF5" w:rsidRDefault="00807B79" w:rsidP="007122D7">
      <w:pPr>
        <w:rPr>
          <w:rFonts w:asciiTheme="minorBidi" w:hAnsiTheme="minorBidi" w:cstheme="minorBidi"/>
          <w:sz w:val="24"/>
          <w:szCs w:val="24"/>
        </w:rPr>
      </w:pPr>
    </w:p>
    <w:p w14:paraId="076815E8" w14:textId="77B203BF" w:rsidR="00E57A64" w:rsidRPr="00285DF5" w:rsidRDefault="00DF569A" w:rsidP="003C01F6">
      <w:pPr>
        <w:pStyle w:val="Overskrift2"/>
        <w:rPr>
          <w:rFonts w:asciiTheme="minorBidi" w:hAnsiTheme="minorBidi" w:cstheme="minorBidi"/>
          <w:sz w:val="24"/>
          <w:szCs w:val="24"/>
        </w:rPr>
      </w:pPr>
      <w:bookmarkStart w:id="68" w:name="_Toc236899154"/>
      <w:r w:rsidRPr="00285DF5">
        <w:rPr>
          <w:rFonts w:asciiTheme="minorBidi" w:hAnsiTheme="minorBidi" w:cstheme="minorBidi"/>
          <w:sz w:val="24"/>
          <w:szCs w:val="24"/>
        </w:rPr>
        <w:t>Leverandørens tekniske og faglige kvalifikasjoner</w:t>
      </w:r>
      <w:bookmarkEnd w:id="68"/>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E57A64" w:rsidRPr="00285DF5" w14:paraId="378861FB" w14:textId="77777777" w:rsidTr="00D35B51">
        <w:trPr>
          <w:tblHeader/>
        </w:trPr>
        <w:tc>
          <w:tcPr>
            <w:tcW w:w="3348" w:type="dxa"/>
            <w:shd w:val="clear" w:color="auto" w:fill="E6E6E6"/>
          </w:tcPr>
          <w:p w14:paraId="3F1D07E6" w14:textId="77777777" w:rsidR="00E57A64" w:rsidRPr="00285DF5" w:rsidRDefault="00E57A64" w:rsidP="00D35B51">
            <w:pPr>
              <w:rPr>
                <w:rFonts w:asciiTheme="minorBidi" w:hAnsiTheme="minorBidi" w:cstheme="minorBidi"/>
                <w:b/>
                <w:bCs/>
                <w:sz w:val="24"/>
                <w:szCs w:val="24"/>
              </w:rPr>
            </w:pPr>
            <w:r w:rsidRPr="00285DF5">
              <w:rPr>
                <w:rFonts w:asciiTheme="minorBidi" w:hAnsiTheme="minorBidi" w:cstheme="minorBidi"/>
                <w:b/>
                <w:bCs/>
                <w:sz w:val="24"/>
                <w:szCs w:val="24"/>
              </w:rPr>
              <w:t>Krav</w:t>
            </w:r>
          </w:p>
        </w:tc>
        <w:tc>
          <w:tcPr>
            <w:tcW w:w="6660" w:type="dxa"/>
            <w:shd w:val="clear" w:color="auto" w:fill="E6E6E6"/>
          </w:tcPr>
          <w:p w14:paraId="57C4E4BF" w14:textId="77777777" w:rsidR="00E57A64" w:rsidRPr="00285DF5" w:rsidRDefault="00E57A64" w:rsidP="00D35B51">
            <w:pPr>
              <w:rPr>
                <w:rFonts w:asciiTheme="minorBidi" w:hAnsiTheme="minorBidi" w:cstheme="minorBidi"/>
                <w:b/>
                <w:bCs/>
                <w:sz w:val="24"/>
                <w:szCs w:val="24"/>
              </w:rPr>
            </w:pPr>
            <w:r w:rsidRPr="00285DF5">
              <w:rPr>
                <w:rFonts w:asciiTheme="minorBidi" w:hAnsiTheme="minorBidi" w:cstheme="minorBidi"/>
                <w:b/>
                <w:bCs/>
                <w:sz w:val="24"/>
                <w:szCs w:val="24"/>
              </w:rPr>
              <w:t>Dokumentasjonskrav</w:t>
            </w:r>
          </w:p>
        </w:tc>
      </w:tr>
      <w:tr w:rsidR="00B844B1" w:rsidRPr="00285DF5" w14:paraId="5B779DB1" w14:textId="77777777" w:rsidTr="00D35B51">
        <w:trPr>
          <w:trHeight w:val="3254"/>
        </w:trPr>
        <w:tc>
          <w:tcPr>
            <w:tcW w:w="3348" w:type="dxa"/>
          </w:tcPr>
          <w:p w14:paraId="3BDE9118" w14:textId="77777777" w:rsidR="004E4693" w:rsidRPr="00652B96" w:rsidRDefault="004E4693" w:rsidP="004E4693">
            <w:pPr>
              <w:pStyle w:val="Ingenmellomrom"/>
              <w:rPr>
                <w:rFonts w:cs="Arial"/>
                <w:sz w:val="24"/>
                <w:szCs w:val="24"/>
              </w:rPr>
            </w:pPr>
            <w:r w:rsidRPr="00652B96">
              <w:rPr>
                <w:rFonts w:cs="Arial"/>
                <w:sz w:val="24"/>
                <w:szCs w:val="24"/>
              </w:rPr>
              <w:t>Leverandøren skal dokumentere at virksomheten besitter nødvendig faglig kompetanse for å utføre oppdragene som omfattes av rammeavtalen.</w:t>
            </w:r>
          </w:p>
          <w:p w14:paraId="3320DBD6" w14:textId="77777777" w:rsidR="00294965" w:rsidRPr="00285DF5" w:rsidRDefault="00294965" w:rsidP="00B844B1">
            <w:pPr>
              <w:keepNext/>
              <w:keepLines/>
              <w:rPr>
                <w:rFonts w:asciiTheme="minorBidi" w:hAnsiTheme="minorBidi" w:cstheme="minorBidi"/>
                <w:sz w:val="24"/>
                <w:szCs w:val="24"/>
              </w:rPr>
            </w:pPr>
          </w:p>
          <w:p w14:paraId="27583F5C" w14:textId="7F8383C9" w:rsidR="00D309F0" w:rsidRPr="00285DF5" w:rsidRDefault="00D309F0" w:rsidP="00B844B1">
            <w:pPr>
              <w:keepNext/>
              <w:keepLines/>
              <w:rPr>
                <w:rFonts w:asciiTheme="minorBidi" w:hAnsiTheme="minorBidi" w:cstheme="minorBidi"/>
                <w:sz w:val="24"/>
                <w:szCs w:val="24"/>
              </w:rPr>
            </w:pPr>
          </w:p>
          <w:p w14:paraId="7363AE47" w14:textId="77777777" w:rsidR="00D309F0" w:rsidRPr="00285DF5" w:rsidRDefault="00D309F0" w:rsidP="00B844B1">
            <w:pPr>
              <w:keepNext/>
              <w:keepLines/>
              <w:rPr>
                <w:rFonts w:asciiTheme="minorBidi" w:hAnsiTheme="minorBidi" w:cstheme="minorBidi"/>
                <w:sz w:val="24"/>
                <w:szCs w:val="24"/>
              </w:rPr>
            </w:pPr>
          </w:p>
          <w:p w14:paraId="0623B7EC" w14:textId="0B9E314C" w:rsidR="00B844B1" w:rsidRPr="00285DF5" w:rsidRDefault="00B844B1" w:rsidP="00B844B1">
            <w:pPr>
              <w:rPr>
                <w:rFonts w:asciiTheme="minorBidi" w:hAnsiTheme="minorBidi" w:cstheme="minorBidi"/>
                <w:sz w:val="24"/>
                <w:szCs w:val="24"/>
              </w:rPr>
            </w:pPr>
          </w:p>
        </w:tc>
        <w:tc>
          <w:tcPr>
            <w:tcW w:w="6660" w:type="dxa"/>
          </w:tcPr>
          <w:p w14:paraId="2A1BB049" w14:textId="77777777" w:rsidR="00EB67F4" w:rsidRDefault="00EB67F4" w:rsidP="00EB67F4">
            <w:pPr>
              <w:pStyle w:val="Ingenmellomrom"/>
              <w:rPr>
                <w:sz w:val="24"/>
                <w:szCs w:val="24"/>
              </w:rPr>
            </w:pPr>
            <w:r w:rsidRPr="00EB67F4">
              <w:rPr>
                <w:sz w:val="24"/>
                <w:szCs w:val="24"/>
              </w:rPr>
              <w:t>Leverandøren skal dokumentere at virksomheten besitter nødvendig faglig kompetanse for å utføre oppdragene som omfattes av rammeavtalen.</w:t>
            </w:r>
            <w:r w:rsidRPr="00EB67F4">
              <w:rPr>
                <w:sz w:val="24"/>
                <w:szCs w:val="24"/>
              </w:rPr>
              <w:br/>
              <w:t>Dette kravet gjelder også for eventuelle underleverandører, og all etterspurt dokumentasjon skal innsendes for både leverandør og underleverandør.</w:t>
            </w:r>
          </w:p>
          <w:p w14:paraId="5EF4DCD6" w14:textId="77777777" w:rsidR="00EB67F4" w:rsidRPr="00EB67F4" w:rsidRDefault="00EB67F4" w:rsidP="00EB67F4">
            <w:pPr>
              <w:pStyle w:val="Ingenmellomrom"/>
              <w:rPr>
                <w:sz w:val="24"/>
                <w:szCs w:val="24"/>
              </w:rPr>
            </w:pPr>
          </w:p>
          <w:p w14:paraId="2008A986" w14:textId="77777777" w:rsidR="00EB67F4" w:rsidRDefault="00EB67F4" w:rsidP="00EB67F4">
            <w:pPr>
              <w:pStyle w:val="Ingenmellomrom"/>
              <w:rPr>
                <w:sz w:val="24"/>
                <w:szCs w:val="24"/>
              </w:rPr>
            </w:pPr>
            <w:r w:rsidRPr="00EB67F4">
              <w:rPr>
                <w:sz w:val="24"/>
                <w:szCs w:val="24"/>
              </w:rPr>
              <w:t>• Leverandøren skal levere en navngitt personelloversikt som kun skal omfatte de personene som er planlagt brukt i gjennomføringen av oppdragene for oppdragsgiver.</w:t>
            </w:r>
          </w:p>
          <w:p w14:paraId="0346B27F" w14:textId="72C8E511" w:rsidR="00EB67F4" w:rsidRDefault="00EB67F4" w:rsidP="00EB67F4">
            <w:pPr>
              <w:pStyle w:val="Ingenmellomrom"/>
              <w:rPr>
                <w:sz w:val="24"/>
                <w:szCs w:val="24"/>
              </w:rPr>
            </w:pPr>
            <w:r w:rsidRPr="00EB67F4">
              <w:rPr>
                <w:sz w:val="24"/>
                <w:szCs w:val="24"/>
              </w:rPr>
              <w:br/>
              <w:t>• Oversikten skal inneholde:</w:t>
            </w:r>
            <w:r w:rsidRPr="00EB67F4">
              <w:rPr>
                <w:sz w:val="24"/>
                <w:szCs w:val="24"/>
              </w:rPr>
              <w:br/>
              <w:t>o Navn</w:t>
            </w:r>
            <w:r w:rsidRPr="00EB67F4">
              <w:rPr>
                <w:sz w:val="24"/>
                <w:szCs w:val="24"/>
              </w:rPr>
              <w:br/>
              <w:t>o Rolle/funksjon</w:t>
            </w:r>
            <w:r w:rsidRPr="00EB67F4">
              <w:rPr>
                <w:sz w:val="24"/>
                <w:szCs w:val="24"/>
              </w:rPr>
              <w:br/>
              <w:t>o Fagbrev/kompetanse</w:t>
            </w:r>
            <w:r w:rsidRPr="00EB67F4">
              <w:rPr>
                <w:sz w:val="24"/>
                <w:szCs w:val="24"/>
              </w:rPr>
              <w:br/>
              <w:t>o Arbeidsgiver (leverandør/underleverandør)</w:t>
            </w:r>
          </w:p>
          <w:p w14:paraId="2CD47541" w14:textId="77777777" w:rsidR="00EB67F4" w:rsidRPr="00EB67F4" w:rsidRDefault="00EB67F4" w:rsidP="00EB67F4">
            <w:pPr>
              <w:pStyle w:val="Ingenmellomrom"/>
              <w:rPr>
                <w:sz w:val="24"/>
                <w:szCs w:val="24"/>
              </w:rPr>
            </w:pPr>
          </w:p>
          <w:p w14:paraId="7A02FDBF" w14:textId="64DDD035" w:rsidR="00EB67F4" w:rsidRPr="00B93CC5" w:rsidRDefault="00EB67F4" w:rsidP="00EB67F4">
            <w:pPr>
              <w:pStyle w:val="Ingenmellomrom"/>
              <w:rPr>
                <w:b/>
                <w:bCs/>
                <w:sz w:val="24"/>
                <w:szCs w:val="24"/>
              </w:rPr>
            </w:pPr>
            <w:r w:rsidRPr="00B93CC5">
              <w:rPr>
                <w:b/>
                <w:bCs/>
                <w:sz w:val="24"/>
                <w:szCs w:val="24"/>
              </w:rPr>
              <w:t>Presisering – omfang av kompetansedokumentasjon</w:t>
            </w:r>
          </w:p>
          <w:p w14:paraId="3BB55C97" w14:textId="77777777" w:rsidR="00EB67F4" w:rsidRDefault="00EB67F4" w:rsidP="00EB67F4">
            <w:pPr>
              <w:pStyle w:val="Ingenmellomrom"/>
              <w:rPr>
                <w:sz w:val="24"/>
                <w:szCs w:val="24"/>
              </w:rPr>
            </w:pPr>
            <w:r w:rsidRPr="00EB67F4">
              <w:rPr>
                <w:sz w:val="24"/>
                <w:szCs w:val="24"/>
              </w:rPr>
              <w:t>• Leverandøren skal kun oppgi det personellet som faktisk er planlagt brukt i utførelsen av oppdragene under rammeavtalen, inkludert personell fra underleverandører.</w:t>
            </w:r>
            <w:r w:rsidRPr="00EB67F4">
              <w:rPr>
                <w:sz w:val="24"/>
                <w:szCs w:val="24"/>
              </w:rPr>
              <w:br/>
              <w:t xml:space="preserve">• Det skal maksimalt leveres dokumentasjon </w:t>
            </w:r>
            <w:r w:rsidRPr="00D85197">
              <w:rPr>
                <w:b/>
                <w:bCs/>
                <w:sz w:val="24"/>
                <w:szCs w:val="24"/>
              </w:rPr>
              <w:t>for inntil 5 personer, inkludert nødvendig nøkkelpersonell og fagarbeidere.</w:t>
            </w:r>
            <w:r w:rsidRPr="00D85197">
              <w:rPr>
                <w:b/>
                <w:bCs/>
                <w:sz w:val="24"/>
                <w:szCs w:val="24"/>
              </w:rPr>
              <w:br/>
            </w:r>
            <w:r w:rsidRPr="00EB67F4">
              <w:rPr>
                <w:sz w:val="24"/>
                <w:szCs w:val="24"/>
              </w:rPr>
              <w:t>• CV per person skal ikke overstige 2 sider, og samlet dokumentasjon knyttet til fagkompetanse skal ikke overstige 10 sider.</w:t>
            </w:r>
            <w:r w:rsidRPr="00EB67F4">
              <w:rPr>
                <w:sz w:val="24"/>
                <w:szCs w:val="24"/>
              </w:rPr>
              <w:br/>
              <w:t>• Dokumentasjonen skal være konsis og relevant, og omfatte kun den kompetansen som er nødvendig for å oppfylle kravene i konkurransen.</w:t>
            </w:r>
            <w:r w:rsidRPr="00EB67F4">
              <w:rPr>
                <w:sz w:val="24"/>
                <w:szCs w:val="24"/>
              </w:rPr>
              <w:br/>
              <w:t>• Oppdragsgiver forbeholder seg retten til å avvise tilbud som inneholder dokumentasjon utover fastsatt omfang.</w:t>
            </w:r>
          </w:p>
          <w:p w14:paraId="036F23AC" w14:textId="77777777" w:rsidR="00312B78" w:rsidRPr="00EB67F4" w:rsidRDefault="00312B78" w:rsidP="00EB67F4">
            <w:pPr>
              <w:pStyle w:val="Ingenmellomrom"/>
              <w:rPr>
                <w:sz w:val="24"/>
                <w:szCs w:val="24"/>
              </w:rPr>
            </w:pPr>
          </w:p>
          <w:p w14:paraId="37ADF11C" w14:textId="77777777" w:rsidR="00EB67F4" w:rsidRPr="00312B78" w:rsidRDefault="00EB67F4" w:rsidP="00EB67F4">
            <w:pPr>
              <w:pStyle w:val="Ingenmellomrom"/>
              <w:rPr>
                <w:b/>
                <w:bCs/>
                <w:sz w:val="24"/>
                <w:szCs w:val="24"/>
              </w:rPr>
            </w:pPr>
            <w:r w:rsidRPr="00312B78">
              <w:rPr>
                <w:b/>
                <w:bCs/>
                <w:sz w:val="24"/>
                <w:szCs w:val="24"/>
              </w:rPr>
              <w:t>For å hindre at kvalifiserte personer oppgis i tilbudet uten å brukes i praksis:</w:t>
            </w:r>
          </w:p>
          <w:p w14:paraId="27079A5D" w14:textId="77777777" w:rsidR="00EB67F4" w:rsidRPr="00EB67F4" w:rsidRDefault="00EB67F4" w:rsidP="00EB67F4">
            <w:pPr>
              <w:pStyle w:val="Ingenmellomrom"/>
              <w:rPr>
                <w:sz w:val="24"/>
                <w:szCs w:val="24"/>
              </w:rPr>
            </w:pPr>
            <w:r w:rsidRPr="00EB67F4">
              <w:rPr>
                <w:sz w:val="24"/>
                <w:szCs w:val="24"/>
              </w:rPr>
              <w:lastRenderedPageBreak/>
              <w:t>• Kun personell som reelt skal utføre arbeid på oppdraget skal oppgis i tilbudet, både hos leverandør og eventuelle underleverandører.</w:t>
            </w:r>
            <w:r w:rsidRPr="00EB67F4">
              <w:rPr>
                <w:sz w:val="24"/>
                <w:szCs w:val="24"/>
              </w:rPr>
              <w:br/>
              <w:t>• Oppdragsgiver forbeholder seg retten til å følge opp og kontrollere at det oppgitte personellet faktisk benyttes i oppdragene.</w:t>
            </w:r>
            <w:r w:rsidRPr="00EB67F4">
              <w:rPr>
                <w:sz w:val="24"/>
                <w:szCs w:val="24"/>
              </w:rPr>
              <w:br/>
              <w:t>• Dersom leverandøren (eller underleverandør) ønsker å bytte ut personell etter kontraktsinngåelse, skal dette:</w:t>
            </w:r>
          </w:p>
          <w:p w14:paraId="69B9976E" w14:textId="77777777" w:rsidR="00EB67F4" w:rsidRPr="00EB67F4" w:rsidRDefault="00EB67F4" w:rsidP="00EB67F4">
            <w:pPr>
              <w:pStyle w:val="Ingenmellomrom"/>
              <w:numPr>
                <w:ilvl w:val="0"/>
                <w:numId w:val="28"/>
              </w:numPr>
              <w:rPr>
                <w:sz w:val="24"/>
                <w:szCs w:val="24"/>
              </w:rPr>
            </w:pPr>
            <w:r w:rsidRPr="00EB67F4">
              <w:rPr>
                <w:sz w:val="24"/>
                <w:szCs w:val="24"/>
              </w:rPr>
              <w:t>Søkes om skriftlig,</w:t>
            </w:r>
          </w:p>
          <w:p w14:paraId="0FF35944" w14:textId="77777777" w:rsidR="00EB67F4" w:rsidRPr="00EB67F4" w:rsidRDefault="00EB67F4" w:rsidP="00EB67F4">
            <w:pPr>
              <w:pStyle w:val="Ingenmellomrom"/>
              <w:numPr>
                <w:ilvl w:val="0"/>
                <w:numId w:val="28"/>
              </w:numPr>
              <w:rPr>
                <w:sz w:val="24"/>
                <w:szCs w:val="24"/>
              </w:rPr>
            </w:pPr>
            <w:r w:rsidRPr="00EB67F4">
              <w:rPr>
                <w:sz w:val="24"/>
                <w:szCs w:val="24"/>
              </w:rPr>
              <w:t>Godkjennes av oppdragsgiver, og</w:t>
            </w:r>
          </w:p>
          <w:p w14:paraId="7CDBCBF6" w14:textId="42ACFD60" w:rsidR="00DD78B1" w:rsidRPr="00165803" w:rsidRDefault="00EB67F4" w:rsidP="00165803">
            <w:pPr>
              <w:pStyle w:val="Ingenmellomrom"/>
              <w:numPr>
                <w:ilvl w:val="0"/>
                <w:numId w:val="28"/>
              </w:numPr>
              <w:rPr>
                <w:sz w:val="24"/>
                <w:szCs w:val="24"/>
              </w:rPr>
            </w:pPr>
            <w:r w:rsidRPr="00EB67F4">
              <w:rPr>
                <w:sz w:val="24"/>
                <w:szCs w:val="24"/>
              </w:rPr>
              <w:t>Erstattes med personell med tilsvarende eller høyere kompetanse.</w:t>
            </w:r>
            <w:r w:rsidRPr="00EB67F4">
              <w:rPr>
                <w:sz w:val="24"/>
                <w:szCs w:val="24"/>
              </w:rPr>
              <w:br/>
              <w:t>• Manglende samsvar mellom oppgitt personell i tilbudet og faktisk bemanning i oppdragene anses som kontraktsbrudd og kan medføre sanksjoner, inkludert dagmulkt eller avvisning av personell fra oppdrag.</w:t>
            </w:r>
          </w:p>
          <w:p w14:paraId="6D5470C8" w14:textId="282B62CC" w:rsidR="00B844B1" w:rsidRPr="00EB67F4" w:rsidRDefault="00B844B1" w:rsidP="00EB67F4">
            <w:pPr>
              <w:pStyle w:val="Ingenmellomrom"/>
              <w:ind w:left="720"/>
              <w:rPr>
                <w:rFonts w:asciiTheme="minorBidi" w:hAnsiTheme="minorBidi" w:cstheme="minorBidi"/>
                <w:sz w:val="24"/>
                <w:szCs w:val="24"/>
              </w:rPr>
            </w:pPr>
          </w:p>
        </w:tc>
      </w:tr>
    </w:tbl>
    <w:p w14:paraId="3D3A4EB7" w14:textId="00EAA610" w:rsidR="00E57A64" w:rsidRPr="00285DF5" w:rsidRDefault="00E57A64" w:rsidP="005E5180">
      <w:pPr>
        <w:rPr>
          <w:rFonts w:asciiTheme="minorBidi" w:hAnsiTheme="minorBidi" w:cstheme="minorBidi"/>
          <w:sz w:val="24"/>
          <w:szCs w:val="24"/>
        </w:rPr>
      </w:pPr>
    </w:p>
    <w:p w14:paraId="44F176A6" w14:textId="77777777" w:rsidR="00E57A64" w:rsidRPr="00285DF5" w:rsidRDefault="00E57A64" w:rsidP="005E5180">
      <w:pPr>
        <w:rPr>
          <w:rFonts w:asciiTheme="minorBidi" w:hAnsiTheme="minorBidi" w:cstheme="minorBidi"/>
          <w:sz w:val="24"/>
          <w:szCs w:val="24"/>
        </w:rPr>
      </w:pPr>
    </w:p>
    <w:p w14:paraId="3F3C0A8D" w14:textId="4780EAA9" w:rsidR="000A600D" w:rsidRPr="00780614" w:rsidRDefault="001E270A" w:rsidP="000A600D">
      <w:pPr>
        <w:pStyle w:val="Overskrift1"/>
        <w:rPr>
          <w:rFonts w:asciiTheme="minorBidi" w:hAnsiTheme="minorBidi" w:cstheme="minorBidi"/>
          <w:sz w:val="28"/>
          <w:szCs w:val="28"/>
        </w:rPr>
      </w:pPr>
      <w:bookmarkStart w:id="69" w:name="_Toc236899155"/>
      <w:r w:rsidRPr="00780614">
        <w:rPr>
          <w:rFonts w:asciiTheme="minorBidi" w:hAnsiTheme="minorBidi" w:cstheme="minorBidi"/>
          <w:sz w:val="28"/>
          <w:szCs w:val="28"/>
        </w:rPr>
        <w:t>K</w:t>
      </w:r>
      <w:r w:rsidR="005A5720" w:rsidRPr="00780614">
        <w:rPr>
          <w:rFonts w:asciiTheme="minorBidi" w:hAnsiTheme="minorBidi" w:cstheme="minorBidi"/>
          <w:sz w:val="28"/>
          <w:szCs w:val="28"/>
        </w:rPr>
        <w:t>RAVSPESIFIKASJON</w:t>
      </w:r>
      <w:bookmarkEnd w:id="69"/>
    </w:p>
    <w:p w14:paraId="2C665933" w14:textId="77777777" w:rsidR="00DD498E" w:rsidRDefault="00DD498E" w:rsidP="00DD498E">
      <w:pPr>
        <w:rPr>
          <w:rFonts w:eastAsia="Calibri" w:cs="Arial"/>
          <w:color w:val="000000"/>
          <w:sz w:val="24"/>
        </w:rPr>
      </w:pPr>
      <w:r w:rsidRPr="00DD498E">
        <w:rPr>
          <w:rFonts w:eastAsia="Calibri" w:cs="Arial"/>
          <w:color w:val="000000"/>
          <w:sz w:val="24"/>
        </w:rPr>
        <w:t>Kontrakten inngås som en rammeavtale. Avtalens varighet er to år fra kontraktsinngåelse, med oppdragsgivers opsjon på forlengelse på samme vilkår i inntil to ytterligere perioder à ett år. Opsjonen forlenges automatisk med ett år dersom leverandøren ikke mottar skriftlig oppsigelse før utløpsdatoen. Den totale kontraktsperioden kan likevel ikke overstige fire år.</w:t>
      </w:r>
    </w:p>
    <w:p w14:paraId="5930C146" w14:textId="52A20353" w:rsidR="005E5427" w:rsidRPr="00DD498E" w:rsidRDefault="00DD498E" w:rsidP="00DD498E">
      <w:pPr>
        <w:rPr>
          <w:rFonts w:eastAsia="Calibri" w:cs="Arial"/>
          <w:color w:val="000000"/>
          <w:sz w:val="24"/>
        </w:rPr>
      </w:pPr>
      <w:r w:rsidRPr="00DD498E">
        <w:rPr>
          <w:rFonts w:eastAsia="Calibri" w:cs="Arial"/>
          <w:color w:val="000000"/>
          <w:sz w:val="24"/>
        </w:rPr>
        <w:t>Dersom verdien av et enkeltoppdrag overstiger NOK 500 000 ekskl. mva., vil oppdragsgiver invitere øvrige kvalifiserte leverandører til å inngi tilbud, hvorav leverandør med rammeavtale er én av deltakerne.</w:t>
      </w:r>
    </w:p>
    <w:p w14:paraId="63A93178" w14:textId="6CDBBFCD" w:rsidR="000A600D" w:rsidRPr="00285DF5" w:rsidRDefault="000A600D" w:rsidP="002843EF">
      <w:pPr>
        <w:pStyle w:val="Ingenmellomrom"/>
        <w:rPr>
          <w:rFonts w:asciiTheme="minorBidi" w:eastAsia="Calibri" w:hAnsiTheme="minorBidi" w:cstheme="minorBidi"/>
          <w:sz w:val="24"/>
          <w:szCs w:val="24"/>
          <w:lang w:eastAsia="en-US"/>
        </w:rPr>
      </w:pPr>
    </w:p>
    <w:p w14:paraId="455A1B4D" w14:textId="63A847FF" w:rsidR="000A600D" w:rsidRPr="00285DF5" w:rsidRDefault="009D5C40" w:rsidP="000A600D">
      <w:pPr>
        <w:pStyle w:val="Overskrift2"/>
        <w:rPr>
          <w:rFonts w:asciiTheme="minorBidi" w:eastAsia="Calibri" w:hAnsiTheme="minorBidi" w:cstheme="minorBidi"/>
          <w:sz w:val="24"/>
          <w:szCs w:val="24"/>
          <w:lang w:eastAsia="en-US"/>
        </w:rPr>
      </w:pPr>
      <w:bookmarkStart w:id="70" w:name="_Toc236899156"/>
      <w:r w:rsidRPr="00285DF5">
        <w:rPr>
          <w:rFonts w:asciiTheme="minorBidi" w:eastAsia="Calibri" w:hAnsiTheme="minorBidi" w:cstheme="minorBidi"/>
          <w:sz w:val="24"/>
          <w:szCs w:val="24"/>
          <w:lang w:eastAsia="en-US"/>
        </w:rPr>
        <w:t>Avtalens omfang</w:t>
      </w:r>
      <w:bookmarkEnd w:id="70"/>
    </w:p>
    <w:p w14:paraId="1A2CF777" w14:textId="3621FB47" w:rsidR="000C75D3" w:rsidRPr="00285DF5" w:rsidRDefault="00DE200B" w:rsidP="00DE200B">
      <w:r w:rsidRPr="00DE200B">
        <w:rPr>
          <w:rFonts w:cs="Arial"/>
          <w:color w:val="000000"/>
          <w:sz w:val="24"/>
        </w:rPr>
        <w:t>Denne rammeavtalen omfatter samtlige anskaffelser knyttet til tømrerarbeid samt tilhørende materialleveranser. Ved behov kan avrop også inkludere mindre relaterte arbeider, slik som betongarbeid, jernbinding, forskaling, mur-, puss- og flisarbeid, papplegging samt enkle blikkenslageroppdrag tilknyttet tømrerarbeid. Avtalens verdi er anslått i henhold til punkt 1.5. Estimatet er ikke bindende; oppdragsgiver gjør særlig oppmerksom på at det faktiske volumet kan bli lavere enn anslått dersom ekstraordinære tiltak ikke gjennomføres.</w:t>
      </w:r>
    </w:p>
    <w:p w14:paraId="1584189E" w14:textId="1F37540A" w:rsidR="000333E5" w:rsidRPr="00285DF5" w:rsidRDefault="000333E5" w:rsidP="00901368">
      <w:pPr>
        <w:rPr>
          <w:rFonts w:asciiTheme="minorBidi" w:eastAsia="Calibri" w:hAnsiTheme="minorBidi" w:cstheme="minorBidi"/>
          <w:sz w:val="24"/>
          <w:szCs w:val="24"/>
          <w:lang w:eastAsia="en-US"/>
        </w:rPr>
      </w:pPr>
    </w:p>
    <w:p w14:paraId="3310B8A6" w14:textId="5C668206" w:rsidR="000333E5" w:rsidRPr="00285DF5" w:rsidRDefault="00B83FC6" w:rsidP="00B83FC6">
      <w:pPr>
        <w:pStyle w:val="Overskrift2"/>
        <w:rPr>
          <w:rFonts w:asciiTheme="minorBidi" w:eastAsia="Calibri" w:hAnsiTheme="minorBidi" w:cstheme="minorBidi"/>
          <w:sz w:val="24"/>
          <w:szCs w:val="24"/>
          <w:lang w:eastAsia="en-US"/>
        </w:rPr>
      </w:pPr>
      <w:bookmarkStart w:id="71" w:name="_Toc236899157"/>
      <w:r w:rsidRPr="00285DF5">
        <w:rPr>
          <w:rFonts w:asciiTheme="minorBidi" w:eastAsia="Calibri" w:hAnsiTheme="minorBidi" w:cstheme="minorBidi"/>
          <w:sz w:val="24"/>
          <w:szCs w:val="24"/>
          <w:lang w:eastAsia="en-US"/>
        </w:rPr>
        <w:t>Leverandørens plikter</w:t>
      </w:r>
      <w:bookmarkEnd w:id="71"/>
    </w:p>
    <w:p w14:paraId="2A90599D" w14:textId="77777777" w:rsidR="00744D90" w:rsidRDefault="00744D90" w:rsidP="00744D90">
      <w:pPr>
        <w:rPr>
          <w:rFonts w:cs="Arial"/>
          <w:color w:val="000000"/>
          <w:sz w:val="24"/>
        </w:rPr>
      </w:pPr>
      <w:r w:rsidRPr="00744D90">
        <w:rPr>
          <w:rFonts w:cs="Arial"/>
          <w:color w:val="000000"/>
          <w:sz w:val="24"/>
        </w:rPr>
        <w:t xml:space="preserve">Dersom leverandøren avdekker forhold som oppdragsgiver ikke har tatt hensyn til i oppdragsbeskrivelsen, skal leverandøren uten ugrunnet opphold informere oppdragsgiver om disse avvikene. Vesentlige endringer i oppdraget krever </w:t>
      </w:r>
      <w:r w:rsidRPr="00744D90">
        <w:rPr>
          <w:rFonts w:cs="Arial"/>
          <w:color w:val="000000"/>
          <w:sz w:val="24"/>
        </w:rPr>
        <w:lastRenderedPageBreak/>
        <w:t>godkjenning fra en bemyndiget representant for kommunen. Endringer som ikke er forhåndsgodkjent, kan bli avvist av oppdragsgiver.</w:t>
      </w:r>
    </w:p>
    <w:p w14:paraId="7235E03D" w14:textId="77777777" w:rsidR="00744D90" w:rsidRDefault="00744D90" w:rsidP="00744D90">
      <w:pPr>
        <w:rPr>
          <w:rFonts w:cs="Arial"/>
          <w:color w:val="000000"/>
          <w:sz w:val="24"/>
        </w:rPr>
      </w:pPr>
      <w:r w:rsidRPr="00744D90">
        <w:rPr>
          <w:rFonts w:cs="Arial"/>
          <w:color w:val="000000"/>
          <w:sz w:val="24"/>
        </w:rPr>
        <w:t>Leverandøren skal ivareta miljøhensyn i alle faser av oppdragets gjennomføring, og aktivt fremme anbefalinger knyttet til blant annet materialvalg, håndtering av kjemikalier og avfallshåndtering.</w:t>
      </w:r>
    </w:p>
    <w:p w14:paraId="576105C9" w14:textId="77777777" w:rsidR="00744D90" w:rsidRDefault="00744D90" w:rsidP="00744D90">
      <w:pPr>
        <w:rPr>
          <w:rFonts w:cs="Arial"/>
          <w:color w:val="000000"/>
          <w:sz w:val="24"/>
        </w:rPr>
      </w:pPr>
      <w:r w:rsidRPr="00744D90">
        <w:rPr>
          <w:rFonts w:cs="Arial"/>
          <w:color w:val="000000"/>
          <w:sz w:val="24"/>
        </w:rPr>
        <w:t>Som hovedregel er det leverandørens ansvar, og for egen regning, å sørge for alt nødvendig utstyr for gjennomføring av oppdragene. Unntak fra dette krever særskilt begrunnelse.</w:t>
      </w:r>
    </w:p>
    <w:p w14:paraId="36FFC806" w14:textId="77777777" w:rsidR="00744D90" w:rsidRDefault="00744D90" w:rsidP="00744D90">
      <w:pPr>
        <w:rPr>
          <w:rFonts w:cs="Arial"/>
          <w:color w:val="000000"/>
          <w:sz w:val="24"/>
        </w:rPr>
      </w:pPr>
      <w:r w:rsidRPr="00744D90">
        <w:rPr>
          <w:rFonts w:cs="Arial"/>
          <w:color w:val="000000"/>
          <w:sz w:val="24"/>
        </w:rPr>
        <w:t>Det forutsettes at leverandøren stiller med egne servicebiler utstyrt med nødvendig standardverktøy og materiell for å utføre de vanligste reparasjonsarbeidene.</w:t>
      </w:r>
    </w:p>
    <w:p w14:paraId="1DDFD3C6" w14:textId="77777777" w:rsidR="00744D90" w:rsidRDefault="00744D90" w:rsidP="00744D90">
      <w:pPr>
        <w:rPr>
          <w:rFonts w:cs="Arial"/>
          <w:color w:val="000000"/>
          <w:sz w:val="24"/>
        </w:rPr>
      </w:pPr>
      <w:r w:rsidRPr="00744D90">
        <w:rPr>
          <w:rFonts w:cs="Arial"/>
          <w:color w:val="000000"/>
          <w:sz w:val="24"/>
        </w:rPr>
        <w:t>Leverandøren skal til enhver tid ha en aktiv lærlingeordning, jf. punkt 2.4.</w:t>
      </w:r>
    </w:p>
    <w:p w14:paraId="28A2FE2B" w14:textId="3356A40A" w:rsidR="00CE129A" w:rsidRPr="00744D90" w:rsidRDefault="00744D90" w:rsidP="00744D90">
      <w:pPr>
        <w:rPr>
          <w:rFonts w:cs="Arial"/>
          <w:color w:val="000000"/>
          <w:sz w:val="24"/>
        </w:rPr>
      </w:pPr>
      <w:r w:rsidRPr="00744D90">
        <w:rPr>
          <w:rFonts w:cs="Arial"/>
          <w:color w:val="000000"/>
          <w:sz w:val="24"/>
        </w:rPr>
        <w:t xml:space="preserve">Ved kontraktsinngåelse skal leverandøren </w:t>
      </w:r>
      <w:proofErr w:type="gramStart"/>
      <w:r w:rsidRPr="00744D90">
        <w:rPr>
          <w:rFonts w:cs="Arial"/>
          <w:color w:val="000000"/>
          <w:sz w:val="24"/>
        </w:rPr>
        <w:t>avgi</w:t>
      </w:r>
      <w:proofErr w:type="gramEnd"/>
      <w:r w:rsidRPr="00744D90">
        <w:rPr>
          <w:rFonts w:cs="Arial"/>
          <w:color w:val="000000"/>
          <w:sz w:val="24"/>
        </w:rPr>
        <w:t xml:space="preserve"> erklæring om at det vil stilles garanti tilsvarende 15 % av estimert årlig kontraktsverdi, tilsvarende NOK 1 000 000. Erklæringsskjema er vedlagt som «Garantierklæring sikkerhetsstillelse».</w:t>
      </w:r>
    </w:p>
    <w:p w14:paraId="1650F22B" w14:textId="77777777" w:rsidR="007D412F" w:rsidRPr="00285DF5" w:rsidRDefault="007D412F" w:rsidP="00EB044E">
      <w:pPr>
        <w:rPr>
          <w:rFonts w:asciiTheme="minorBidi" w:hAnsiTheme="minorBidi" w:cstheme="minorBidi"/>
          <w:b/>
          <w:bCs/>
          <w:sz w:val="24"/>
          <w:szCs w:val="24"/>
        </w:rPr>
      </w:pPr>
    </w:p>
    <w:p w14:paraId="08D9CC11" w14:textId="78490638" w:rsidR="00612E89" w:rsidRPr="00285DF5" w:rsidRDefault="00EE60F1" w:rsidP="00612E89">
      <w:pPr>
        <w:pStyle w:val="Overskrift2"/>
        <w:rPr>
          <w:rFonts w:asciiTheme="minorBidi" w:eastAsia="Calibri" w:hAnsiTheme="minorBidi" w:cstheme="minorBidi"/>
          <w:sz w:val="24"/>
          <w:szCs w:val="24"/>
          <w:lang w:eastAsia="en-US"/>
        </w:rPr>
      </w:pPr>
      <w:bookmarkStart w:id="72" w:name="_Toc236899158"/>
      <w:r w:rsidRPr="00285DF5">
        <w:rPr>
          <w:rFonts w:asciiTheme="minorBidi" w:eastAsia="Calibri" w:hAnsiTheme="minorBidi" w:cstheme="minorBidi"/>
          <w:sz w:val="24"/>
          <w:szCs w:val="24"/>
          <w:lang w:eastAsia="en-US"/>
        </w:rPr>
        <w:t>Oppdragsgivers</w:t>
      </w:r>
      <w:r w:rsidR="00921C28" w:rsidRPr="00285DF5">
        <w:rPr>
          <w:rFonts w:asciiTheme="minorBidi" w:eastAsia="Calibri" w:hAnsiTheme="minorBidi" w:cstheme="minorBidi"/>
          <w:sz w:val="24"/>
          <w:szCs w:val="24"/>
          <w:lang w:eastAsia="en-US"/>
        </w:rPr>
        <w:t xml:space="preserve"> plikter</w:t>
      </w:r>
      <w:bookmarkEnd w:id="72"/>
    </w:p>
    <w:p w14:paraId="05577D95" w14:textId="77777777" w:rsidR="00744D90" w:rsidRDefault="00744D90" w:rsidP="00744D90">
      <w:pPr>
        <w:rPr>
          <w:rFonts w:cs="Arial"/>
          <w:color w:val="000000"/>
          <w:sz w:val="24"/>
        </w:rPr>
      </w:pPr>
      <w:r w:rsidRPr="00744D90">
        <w:rPr>
          <w:rFonts w:cs="Arial"/>
          <w:color w:val="000000"/>
          <w:sz w:val="24"/>
        </w:rPr>
        <w:t>Oppdragsgiver skal utarbeide en grundig og hensiktsmessig beskrivelse av alle oppdrag, inkludert estimerte kostnader. Som hovedregel skal bestillinger foretas skriftlig, og bestilling via e-post anses som gyldig dokumentasjon.</w:t>
      </w:r>
    </w:p>
    <w:p w14:paraId="53934CB4" w14:textId="4CC0D8F8" w:rsidR="00901368" w:rsidRDefault="00744D90" w:rsidP="00A13A00">
      <w:pPr>
        <w:rPr>
          <w:rFonts w:cs="Arial"/>
          <w:color w:val="000000"/>
          <w:sz w:val="24"/>
        </w:rPr>
      </w:pPr>
      <w:r w:rsidRPr="00744D90">
        <w:rPr>
          <w:rFonts w:cs="Arial"/>
          <w:color w:val="000000"/>
          <w:sz w:val="24"/>
        </w:rPr>
        <w:t>Innenfor rammene av daglig drift vil oppdragsgiver tilstrebe å samordne oppdrag for å redusere unødvendig reisetid.</w:t>
      </w:r>
    </w:p>
    <w:p w14:paraId="3773632C" w14:textId="77777777" w:rsidR="00015D11" w:rsidRPr="00A13A00" w:rsidRDefault="00015D11" w:rsidP="00A13A00">
      <w:pPr>
        <w:rPr>
          <w:rFonts w:cs="Arial"/>
          <w:color w:val="000000"/>
          <w:sz w:val="24"/>
        </w:rPr>
      </w:pPr>
    </w:p>
    <w:p w14:paraId="59A00996" w14:textId="45BE4081" w:rsidR="00AA4CD4" w:rsidRPr="00285DF5" w:rsidRDefault="00EE60F1" w:rsidP="00AA4CD4">
      <w:pPr>
        <w:pStyle w:val="Overskrift2"/>
        <w:rPr>
          <w:rFonts w:asciiTheme="minorBidi" w:eastAsia="Calibri" w:hAnsiTheme="minorBidi" w:cstheme="minorBidi"/>
          <w:sz w:val="24"/>
          <w:szCs w:val="24"/>
          <w:lang w:eastAsia="en-US"/>
        </w:rPr>
      </w:pPr>
      <w:bookmarkStart w:id="73" w:name="_Toc236899159"/>
      <w:r w:rsidRPr="00285DF5">
        <w:rPr>
          <w:rFonts w:asciiTheme="minorBidi" w:eastAsia="Calibri" w:hAnsiTheme="minorBidi" w:cstheme="minorBidi"/>
          <w:sz w:val="24"/>
          <w:szCs w:val="24"/>
          <w:lang w:eastAsia="en-US"/>
        </w:rPr>
        <w:t>Oppdragsgivers</w:t>
      </w:r>
      <w:r w:rsidR="00AA4CD4" w:rsidRPr="00285DF5">
        <w:rPr>
          <w:rFonts w:asciiTheme="minorBidi" w:eastAsia="Calibri" w:hAnsiTheme="minorBidi" w:cstheme="minorBidi"/>
          <w:sz w:val="24"/>
          <w:szCs w:val="24"/>
          <w:lang w:eastAsia="en-US"/>
        </w:rPr>
        <w:t xml:space="preserve"> krav til alle oppdrag</w:t>
      </w:r>
      <w:bookmarkEnd w:id="73"/>
    </w:p>
    <w:p w14:paraId="7B4EDB7A" w14:textId="7CBA6D74" w:rsidR="001B0E7E" w:rsidRDefault="00DB3923" w:rsidP="00DB3923">
      <w:pPr>
        <w:rPr>
          <w:rFonts w:eastAsia="Calibri" w:cs="Arial"/>
          <w:color w:val="000000"/>
          <w:sz w:val="24"/>
        </w:rPr>
      </w:pPr>
      <w:r w:rsidRPr="00DB3923">
        <w:rPr>
          <w:rFonts w:eastAsia="Calibri" w:cs="Arial"/>
          <w:color w:val="000000"/>
          <w:sz w:val="24"/>
        </w:rPr>
        <w:t xml:space="preserve">Alle oppdrag skal til enhver tid utføres i samsvar med gjeldende lover, krav og standarder. Arbeidsoppgaver som krever </w:t>
      </w:r>
      <w:proofErr w:type="gramStart"/>
      <w:r w:rsidRPr="00DB3923">
        <w:rPr>
          <w:rFonts w:eastAsia="Calibri" w:cs="Arial"/>
          <w:color w:val="000000"/>
          <w:sz w:val="24"/>
        </w:rPr>
        <w:t>spesialautorisasjon</w:t>
      </w:r>
      <w:proofErr w:type="gramEnd"/>
      <w:r w:rsidRPr="00DB3923">
        <w:rPr>
          <w:rFonts w:eastAsia="Calibri" w:cs="Arial"/>
          <w:color w:val="000000"/>
          <w:sz w:val="24"/>
        </w:rPr>
        <w:t xml:space="preserve"> skal kun utføres av kvalifisert og autorisert fagpersonell. Som hovedregel skal leverandørens personell som påbegynner et oppdrag, også fullføre dette. Økt timeforbruk som følge av bytte av personell under utførelsen av et oppdrag vil ikke bli akseptert.</w:t>
      </w:r>
    </w:p>
    <w:p w14:paraId="071D6F78" w14:textId="77777777" w:rsidR="009B7476" w:rsidRDefault="009B7476" w:rsidP="00DB3923">
      <w:pPr>
        <w:rPr>
          <w:rFonts w:eastAsia="Calibri" w:cs="Arial"/>
          <w:color w:val="000000"/>
          <w:sz w:val="24"/>
        </w:rPr>
      </w:pPr>
    </w:p>
    <w:p w14:paraId="24F66172" w14:textId="398BDBDD" w:rsidR="009B7476" w:rsidRPr="00647428" w:rsidRDefault="009B7476" w:rsidP="009B7476">
      <w:pPr>
        <w:pStyle w:val="Overskrift2"/>
        <w:rPr>
          <w:rFonts w:eastAsia="Calibri"/>
          <w:sz w:val="24"/>
          <w:szCs w:val="24"/>
          <w:lang w:eastAsia="en-US"/>
        </w:rPr>
      </w:pPr>
      <w:bookmarkStart w:id="74" w:name="_Toc236899160"/>
      <w:r w:rsidRPr="00647428">
        <w:rPr>
          <w:rFonts w:eastAsia="Calibri"/>
          <w:sz w:val="24"/>
          <w:szCs w:val="24"/>
          <w:lang w:eastAsia="en-US"/>
        </w:rPr>
        <w:t xml:space="preserve">Krav til tilgjengelighet </w:t>
      </w:r>
      <w:r w:rsidR="00E51FFC">
        <w:rPr>
          <w:rFonts w:eastAsia="Calibri"/>
          <w:sz w:val="24"/>
          <w:szCs w:val="24"/>
          <w:lang w:eastAsia="en-US"/>
        </w:rPr>
        <w:t>og responstid</w:t>
      </w:r>
      <w:bookmarkEnd w:id="74"/>
    </w:p>
    <w:p w14:paraId="0E09D603" w14:textId="7B70CAD1" w:rsidR="00541ABD" w:rsidRPr="00541ABD" w:rsidRDefault="00541ABD" w:rsidP="00541ABD">
      <w:pPr>
        <w:pStyle w:val="Ingenmellomrom"/>
        <w:rPr>
          <w:sz w:val="24"/>
          <w:szCs w:val="24"/>
        </w:rPr>
      </w:pPr>
      <w:r w:rsidRPr="00541ABD">
        <w:rPr>
          <w:sz w:val="24"/>
          <w:szCs w:val="24"/>
        </w:rPr>
        <w:t>Leverandøren skal kunne kontaktes hele døgnet ved akutte hendelser, eksempelvis stormskader, vanninntrengning</w:t>
      </w:r>
      <w:r w:rsidR="000A4FE6">
        <w:rPr>
          <w:sz w:val="24"/>
          <w:szCs w:val="24"/>
        </w:rPr>
        <w:t xml:space="preserve"> </w:t>
      </w:r>
      <w:r w:rsidRPr="00541ABD">
        <w:rPr>
          <w:sz w:val="24"/>
          <w:szCs w:val="24"/>
        </w:rPr>
        <w:t>eller andre forhold som krever umiddelbar sikring eller skadebegrensning av bygg og eiendom.</w:t>
      </w:r>
    </w:p>
    <w:p w14:paraId="2A63F773" w14:textId="77777777" w:rsidR="00541ABD" w:rsidRDefault="00541ABD" w:rsidP="00541ABD">
      <w:pPr>
        <w:pStyle w:val="Ingenmellomrom"/>
        <w:rPr>
          <w:sz w:val="24"/>
          <w:szCs w:val="24"/>
        </w:rPr>
      </w:pPr>
      <w:r w:rsidRPr="00541ABD">
        <w:rPr>
          <w:sz w:val="24"/>
          <w:szCs w:val="24"/>
        </w:rPr>
        <w:t>Leverandøren skal innen 2 timer etter varsling gi oppdragsgiver tilbakemelding om videre håndtering av hendelsen, herunder forventet responstid, planlagte tiltak og behov for fysisk oppmøte.</w:t>
      </w:r>
    </w:p>
    <w:p w14:paraId="46CEDCED" w14:textId="77777777" w:rsidR="00541ABD" w:rsidRPr="00541ABD" w:rsidRDefault="00541ABD" w:rsidP="00541ABD">
      <w:pPr>
        <w:pStyle w:val="Ingenmellomrom"/>
        <w:rPr>
          <w:sz w:val="24"/>
          <w:szCs w:val="24"/>
        </w:rPr>
      </w:pPr>
    </w:p>
    <w:p w14:paraId="1DA3D6A8" w14:textId="3AF5068B" w:rsidR="00541ABD" w:rsidRPr="00541ABD" w:rsidRDefault="00541ABD" w:rsidP="00541ABD">
      <w:pPr>
        <w:pStyle w:val="Ingenmellomrom"/>
        <w:rPr>
          <w:sz w:val="24"/>
          <w:szCs w:val="24"/>
        </w:rPr>
      </w:pPr>
      <w:r w:rsidRPr="00541ABD">
        <w:rPr>
          <w:sz w:val="24"/>
          <w:szCs w:val="24"/>
        </w:rPr>
        <w:t>Kravet innebærer ikke at leverandøren må etablere en bemannet vaktordning eller døgnkontinuerlig beredskap. Leverandøren skal imidlertid ha en organisering som sikrer at slike henvendelser kan mottas og håndteres innen de fastsatte responstidene.</w:t>
      </w:r>
    </w:p>
    <w:p w14:paraId="48814C2B" w14:textId="77777777" w:rsidR="00541ABD" w:rsidRDefault="00541ABD" w:rsidP="00541ABD">
      <w:pPr>
        <w:pStyle w:val="Ingenmellomrom"/>
        <w:rPr>
          <w:sz w:val="24"/>
          <w:szCs w:val="24"/>
        </w:rPr>
      </w:pPr>
      <w:r w:rsidRPr="00541ABD">
        <w:rPr>
          <w:sz w:val="24"/>
          <w:szCs w:val="24"/>
        </w:rPr>
        <w:t xml:space="preserve">Dersom hendelsen krever fysisk oppmøte, skal leverandøren kunne iverksette nødvendige skadebegrensende tiltak innen rimelig tid ut fra hendelsens karakter, alvorlighetsgrad og leverandørens geografiske plassering. Ved akutte og kritiske </w:t>
      </w:r>
      <w:r w:rsidRPr="00541ABD">
        <w:rPr>
          <w:sz w:val="24"/>
          <w:szCs w:val="24"/>
        </w:rPr>
        <w:lastRenderedPageBreak/>
        <w:t>hendelser skal nødvendig personell være på stedet og kunne påbegynne nødvendige sikrings- eller skadebegrensende tiltak senest innen 4 timer etter at oppdragsgiver har varslet om behov for bistand. Fristen på 4 timer inkluderer den innledende tilbakemeldingsfristen på inntil 2 timer.</w:t>
      </w:r>
    </w:p>
    <w:p w14:paraId="20EB160E" w14:textId="77777777" w:rsidR="00541ABD" w:rsidRPr="00541ABD" w:rsidRDefault="00541ABD" w:rsidP="00541ABD">
      <w:pPr>
        <w:pStyle w:val="Ingenmellomrom"/>
        <w:rPr>
          <w:sz w:val="24"/>
          <w:szCs w:val="24"/>
        </w:rPr>
      </w:pPr>
    </w:p>
    <w:p w14:paraId="2353ED88" w14:textId="77777777" w:rsidR="00541ABD" w:rsidRPr="00541ABD" w:rsidRDefault="00541ABD" w:rsidP="00541ABD">
      <w:pPr>
        <w:pStyle w:val="Ingenmellomrom"/>
        <w:rPr>
          <w:sz w:val="24"/>
          <w:szCs w:val="24"/>
        </w:rPr>
      </w:pPr>
      <w:r w:rsidRPr="00541ABD">
        <w:rPr>
          <w:sz w:val="24"/>
          <w:szCs w:val="24"/>
        </w:rPr>
        <w:t>Tilbudt responstid ved akutte hendelser skal oppgis i tilbudet og vil inngå i evalueringen av tilbudene.</w:t>
      </w:r>
    </w:p>
    <w:p w14:paraId="65CC4110" w14:textId="77777777" w:rsidR="00541ABD" w:rsidRDefault="00541ABD" w:rsidP="00541ABD">
      <w:pPr>
        <w:pStyle w:val="Ingenmellomrom"/>
        <w:rPr>
          <w:sz w:val="24"/>
          <w:szCs w:val="24"/>
        </w:rPr>
      </w:pPr>
      <w:r w:rsidRPr="00541ABD">
        <w:rPr>
          <w:sz w:val="24"/>
          <w:szCs w:val="24"/>
        </w:rPr>
        <w:t>Kravet gjelder gjennom hele kontraktsperioden, inkludert perioder med ferieavvikling, høytider og helger. Leverandøren skal til enhver tid sørge for at oppdragsgiver har oppdatert kontaktinformasjon for bruk ved slike hendelser.</w:t>
      </w:r>
    </w:p>
    <w:p w14:paraId="73690A4F" w14:textId="77777777" w:rsidR="00541ABD" w:rsidRPr="00541ABD" w:rsidRDefault="00541ABD" w:rsidP="00541ABD">
      <w:pPr>
        <w:pStyle w:val="Ingenmellomrom"/>
        <w:rPr>
          <w:sz w:val="24"/>
          <w:szCs w:val="24"/>
        </w:rPr>
      </w:pPr>
    </w:p>
    <w:p w14:paraId="3DF0FE1A" w14:textId="2126555D" w:rsidR="00A3581C" w:rsidRDefault="00541ABD" w:rsidP="001C003F">
      <w:pPr>
        <w:pStyle w:val="Ingenmellomrom"/>
        <w:rPr>
          <w:sz w:val="24"/>
          <w:szCs w:val="24"/>
        </w:rPr>
      </w:pPr>
      <w:r w:rsidRPr="00541ABD">
        <w:rPr>
          <w:sz w:val="24"/>
          <w:szCs w:val="24"/>
        </w:rPr>
        <w:t>Manglende etterlevelse av kravene til tilgjengelighet og responstid anses som mislighold av kontrakten og kan medføre sanksjoner i henhold til avtalen.</w:t>
      </w:r>
    </w:p>
    <w:p w14:paraId="2800824E" w14:textId="77777777" w:rsidR="00D24219" w:rsidRPr="001C003F" w:rsidRDefault="00D24219" w:rsidP="001C003F">
      <w:pPr>
        <w:pStyle w:val="Ingenmellomrom"/>
        <w:rPr>
          <w:sz w:val="24"/>
          <w:szCs w:val="24"/>
        </w:rPr>
      </w:pPr>
    </w:p>
    <w:p w14:paraId="04A50570" w14:textId="0F79792E" w:rsidR="001B0E7E" w:rsidRPr="00285DF5" w:rsidRDefault="001B0E7E" w:rsidP="001B0E7E">
      <w:pPr>
        <w:pStyle w:val="Overskrift2"/>
        <w:rPr>
          <w:rFonts w:asciiTheme="minorBidi" w:eastAsia="Calibri" w:hAnsiTheme="minorBidi" w:cstheme="minorBidi"/>
          <w:sz w:val="24"/>
          <w:szCs w:val="24"/>
          <w:lang w:eastAsia="en-US"/>
        </w:rPr>
      </w:pPr>
      <w:bookmarkStart w:id="75" w:name="_Toc236899161"/>
      <w:r w:rsidRPr="00285DF5">
        <w:rPr>
          <w:rFonts w:asciiTheme="minorBidi" w:eastAsia="Calibri" w:hAnsiTheme="minorBidi" w:cstheme="minorBidi"/>
          <w:sz w:val="24"/>
          <w:szCs w:val="24"/>
          <w:lang w:eastAsia="en-US"/>
        </w:rPr>
        <w:t>Krav til produkter</w:t>
      </w:r>
      <w:bookmarkEnd w:id="75"/>
    </w:p>
    <w:p w14:paraId="526FD5CA" w14:textId="5813A8BE" w:rsidR="002C746F" w:rsidRDefault="00DB3923" w:rsidP="007E019C">
      <w:pPr>
        <w:rPr>
          <w:rFonts w:eastAsia="Calibri"/>
        </w:rPr>
      </w:pPr>
      <w:r w:rsidRPr="00DB3923">
        <w:rPr>
          <w:rFonts w:cs="Arial"/>
          <w:color w:val="000000"/>
          <w:sz w:val="24"/>
        </w:rPr>
        <w:t>Det skal på forhånd avklares med oppdragsgiver hvilket materiell som benyttes i det aktuelle oppdraget. Som hovedregel skal det benyttes samme fabrikat og utforming som eksisterende installasjoner i bygget.</w:t>
      </w:r>
    </w:p>
    <w:p w14:paraId="1CE7EC90" w14:textId="77777777" w:rsidR="001C06F6" w:rsidRPr="001C06F6" w:rsidRDefault="001C06F6" w:rsidP="007E019C"/>
    <w:p w14:paraId="140D0C08" w14:textId="2CC7EC15" w:rsidR="002C746F" w:rsidRPr="00285DF5" w:rsidRDefault="000C7807" w:rsidP="002C746F">
      <w:pPr>
        <w:pStyle w:val="Overskrift2"/>
        <w:rPr>
          <w:rFonts w:asciiTheme="minorBidi" w:eastAsia="Calibri" w:hAnsiTheme="minorBidi" w:cstheme="minorBidi"/>
          <w:sz w:val="24"/>
          <w:szCs w:val="24"/>
          <w:lang w:eastAsia="en-US"/>
        </w:rPr>
      </w:pPr>
      <w:bookmarkStart w:id="76" w:name="_Toc236899162"/>
      <w:r w:rsidRPr="00285DF5">
        <w:rPr>
          <w:rFonts w:asciiTheme="minorBidi" w:eastAsia="Calibri" w:hAnsiTheme="minorBidi" w:cstheme="minorBidi"/>
          <w:sz w:val="24"/>
          <w:szCs w:val="24"/>
          <w:lang w:eastAsia="en-US"/>
        </w:rPr>
        <w:t>Krav til renhold og orden</w:t>
      </w:r>
      <w:bookmarkEnd w:id="76"/>
    </w:p>
    <w:p w14:paraId="7A4B5303" w14:textId="1F8E31FB" w:rsidR="00273B6D" w:rsidRPr="00273B6D" w:rsidRDefault="00DB3923" w:rsidP="00DB3923">
      <w:r w:rsidRPr="00DB3923">
        <w:rPr>
          <w:rFonts w:cs="Arial"/>
          <w:color w:val="000000"/>
          <w:sz w:val="24"/>
        </w:rPr>
        <w:t xml:space="preserve">Alt arbeid skal utføres i samsvar med prinsippene for «Rent bygg». Leverandøren plikter å holde arbeidsplassen ryddig til enhver tid og sørge for full opprydding etter ferdigstillelse av oppdraget. Videre er leverandøren ansvarlig for løpende </w:t>
      </w:r>
      <w:proofErr w:type="spellStart"/>
      <w:r w:rsidRPr="00DB3923">
        <w:rPr>
          <w:rFonts w:cs="Arial"/>
          <w:color w:val="000000"/>
          <w:sz w:val="24"/>
        </w:rPr>
        <w:t>bortkjøring</w:t>
      </w:r>
      <w:proofErr w:type="spellEnd"/>
      <w:r w:rsidRPr="00DB3923">
        <w:rPr>
          <w:rFonts w:cs="Arial"/>
          <w:color w:val="000000"/>
          <w:sz w:val="24"/>
        </w:rPr>
        <w:t xml:space="preserve"> av eget avfall, samt for levering av spesialavfall til godkjent miljøstasjon.</w:t>
      </w:r>
    </w:p>
    <w:p w14:paraId="464010E2" w14:textId="77777777" w:rsidR="000C7807" w:rsidRPr="00285DF5" w:rsidRDefault="000C7807" w:rsidP="00EB36DA">
      <w:pPr>
        <w:pStyle w:val="Ingenmellomrom"/>
        <w:rPr>
          <w:rFonts w:asciiTheme="minorBidi" w:eastAsia="Calibri" w:hAnsiTheme="minorBidi" w:cstheme="minorBidi"/>
          <w:sz w:val="24"/>
          <w:szCs w:val="24"/>
          <w:lang w:eastAsia="en-US"/>
        </w:rPr>
      </w:pPr>
    </w:p>
    <w:p w14:paraId="50C5DF52" w14:textId="62EDDC03" w:rsidR="000C7807" w:rsidRPr="00285DF5" w:rsidRDefault="0078755B" w:rsidP="0078755B">
      <w:pPr>
        <w:pStyle w:val="Overskrift2"/>
        <w:rPr>
          <w:rFonts w:asciiTheme="minorBidi" w:eastAsia="Calibri" w:hAnsiTheme="minorBidi" w:cstheme="minorBidi"/>
          <w:sz w:val="24"/>
          <w:szCs w:val="24"/>
          <w:lang w:eastAsia="en-US"/>
        </w:rPr>
      </w:pPr>
      <w:bookmarkStart w:id="77" w:name="_Toc236899163"/>
      <w:r w:rsidRPr="00285DF5">
        <w:rPr>
          <w:rFonts w:asciiTheme="minorBidi" w:eastAsia="Calibri" w:hAnsiTheme="minorBidi" w:cstheme="minorBidi"/>
          <w:sz w:val="24"/>
          <w:szCs w:val="24"/>
          <w:lang w:eastAsia="en-US"/>
        </w:rPr>
        <w:t xml:space="preserve">Krav til Helse, Miljø og </w:t>
      </w:r>
      <w:r w:rsidR="00587230">
        <w:rPr>
          <w:rFonts w:asciiTheme="minorBidi" w:eastAsia="Calibri" w:hAnsiTheme="minorBidi" w:cstheme="minorBidi"/>
          <w:sz w:val="24"/>
          <w:szCs w:val="24"/>
          <w:lang w:eastAsia="en-US"/>
        </w:rPr>
        <w:t>S</w:t>
      </w:r>
      <w:r w:rsidRPr="00285DF5">
        <w:rPr>
          <w:rFonts w:asciiTheme="minorBidi" w:eastAsia="Calibri" w:hAnsiTheme="minorBidi" w:cstheme="minorBidi"/>
          <w:sz w:val="24"/>
          <w:szCs w:val="24"/>
          <w:lang w:eastAsia="en-US"/>
        </w:rPr>
        <w:t>ikkerhet</w:t>
      </w:r>
      <w:bookmarkEnd w:id="77"/>
    </w:p>
    <w:p w14:paraId="4B9D2F80" w14:textId="77777777" w:rsidR="009E2915" w:rsidRDefault="009E2915" w:rsidP="009E2915">
      <w:pPr>
        <w:rPr>
          <w:rFonts w:cs="Arial"/>
          <w:color w:val="000000"/>
          <w:sz w:val="24"/>
        </w:rPr>
      </w:pPr>
      <w:r w:rsidRPr="009E2915">
        <w:rPr>
          <w:rFonts w:cs="Arial"/>
          <w:color w:val="000000"/>
          <w:sz w:val="24"/>
        </w:rPr>
        <w:t>De fleste oppdrag skal gjennomføres mens bygningene er i ordinær drift, noe som innebærer at barn, ungdom, ansatte og pasienter kan være til stede. Leverandøren skal sikre at egne medarbeidere og eventuelle underleverandører utviser særskilt aktsomhet ved transport til og fra arbeidsstedet, samt iverksette nødvendige sikkerhetstiltak. Det forventes tett samarbeid med oppdragsgiver og brukersted for å ivareta personsikkerheten.</w:t>
      </w:r>
    </w:p>
    <w:p w14:paraId="2B758C77" w14:textId="77777777" w:rsidR="009E2915" w:rsidRDefault="009E2915" w:rsidP="009E2915">
      <w:pPr>
        <w:rPr>
          <w:rFonts w:cs="Arial"/>
          <w:color w:val="000000"/>
          <w:sz w:val="24"/>
        </w:rPr>
      </w:pPr>
      <w:r w:rsidRPr="009E2915">
        <w:rPr>
          <w:rFonts w:cs="Arial"/>
          <w:color w:val="000000"/>
          <w:sz w:val="24"/>
        </w:rPr>
        <w:t>Materialer, kjøretøy og verktøy skal plasseres forsvarlig, slik at de ikke utgjør risiko for liv, helse eller skade på arbeidsstedet. Materialer og avfall må lagres på en måte som opprettholder byggets brann- og personsikkerhet.</w:t>
      </w:r>
    </w:p>
    <w:p w14:paraId="0E2330DA" w14:textId="16A74E5A" w:rsidR="004A2E13" w:rsidRPr="009E2915" w:rsidRDefault="009E2915" w:rsidP="009E2915">
      <w:pPr>
        <w:rPr>
          <w:rFonts w:cs="Arial"/>
          <w:color w:val="000000"/>
          <w:sz w:val="24"/>
        </w:rPr>
      </w:pPr>
      <w:r w:rsidRPr="009E2915">
        <w:rPr>
          <w:rFonts w:cs="Arial"/>
          <w:color w:val="000000"/>
          <w:sz w:val="24"/>
        </w:rPr>
        <w:t>Leverandøren har ansvar for å innhente nødvendige tillatelser og sørge for tilstrekkelig avsperring og sikring av arbeidsområdet. Det påhviler leverandøren å anskaffe og montere stillas, lift, stiger mv., og sikre at disse benyttes i henhold til Arbeidstilsynets retningslinjer og øvrig gjeldende regelverk.</w:t>
      </w:r>
    </w:p>
    <w:p w14:paraId="33E703A8" w14:textId="77777777" w:rsidR="008C5D5C" w:rsidRPr="00285DF5" w:rsidRDefault="008C5D5C" w:rsidP="0078755B">
      <w:pPr>
        <w:rPr>
          <w:rFonts w:asciiTheme="minorBidi" w:eastAsia="Calibri" w:hAnsiTheme="minorBidi" w:cstheme="minorBidi"/>
          <w:sz w:val="24"/>
          <w:szCs w:val="24"/>
          <w:lang w:eastAsia="en-US"/>
        </w:rPr>
      </w:pPr>
    </w:p>
    <w:p w14:paraId="3262FF26" w14:textId="51345BA7" w:rsidR="008C5D5C" w:rsidRPr="00285DF5" w:rsidRDefault="008D70F4" w:rsidP="008C5D5C">
      <w:pPr>
        <w:pStyle w:val="Overskrift2"/>
        <w:rPr>
          <w:rFonts w:asciiTheme="minorBidi" w:eastAsia="Calibri" w:hAnsiTheme="minorBidi" w:cstheme="minorBidi"/>
          <w:sz w:val="24"/>
          <w:szCs w:val="24"/>
          <w:lang w:eastAsia="en-US"/>
        </w:rPr>
      </w:pPr>
      <w:bookmarkStart w:id="78" w:name="_Toc236899164"/>
      <w:r w:rsidRPr="00285DF5">
        <w:rPr>
          <w:rFonts w:asciiTheme="minorBidi" w:eastAsia="Calibri" w:hAnsiTheme="minorBidi" w:cstheme="minorBidi"/>
          <w:sz w:val="24"/>
          <w:szCs w:val="24"/>
          <w:lang w:eastAsia="en-US"/>
        </w:rPr>
        <w:t>Politi-/vandels attest</w:t>
      </w:r>
      <w:bookmarkEnd w:id="78"/>
    </w:p>
    <w:p w14:paraId="482529E0" w14:textId="6C9AF27B" w:rsidR="00E345ED" w:rsidRPr="00E345ED" w:rsidRDefault="006F6E2E" w:rsidP="006F6E2E">
      <w:r w:rsidRPr="006F6E2E">
        <w:rPr>
          <w:rFonts w:cs="Arial"/>
          <w:color w:val="000000"/>
          <w:sz w:val="24"/>
        </w:rPr>
        <w:t xml:space="preserve">Leverandøren har ansvar for at alt personell som utfører oppdrag er kvalifisert og egnet for arbeid i barnehager, skoler og institusjoner. Oppdragsgiver kan kreve </w:t>
      </w:r>
      <w:r w:rsidRPr="006F6E2E">
        <w:rPr>
          <w:rFonts w:cs="Arial"/>
          <w:color w:val="000000"/>
          <w:sz w:val="24"/>
        </w:rPr>
        <w:lastRenderedPageBreak/>
        <w:t>fremleggelse av gyldig politiattest ved slike oppdrag, og vurdering av behovet skal foretas konkret for hvert oppdrag.</w:t>
      </w:r>
    </w:p>
    <w:p w14:paraId="65ACA54F" w14:textId="77777777" w:rsidR="00E345ED" w:rsidRPr="00285DF5" w:rsidRDefault="00E345ED" w:rsidP="00E345ED">
      <w:pPr>
        <w:rPr>
          <w:rFonts w:asciiTheme="minorBidi" w:eastAsia="Calibri" w:hAnsiTheme="minorBidi" w:cstheme="minorBidi"/>
          <w:sz w:val="24"/>
          <w:szCs w:val="24"/>
          <w:lang w:eastAsia="en-US"/>
        </w:rPr>
      </w:pPr>
    </w:p>
    <w:p w14:paraId="3EDA7A19" w14:textId="0C04AEA8" w:rsidR="00BD1BC3" w:rsidRPr="00285DF5" w:rsidRDefault="00BD1BC3" w:rsidP="00BD1BC3">
      <w:pPr>
        <w:pStyle w:val="Overskrift2"/>
        <w:rPr>
          <w:rFonts w:asciiTheme="minorBidi" w:eastAsia="Calibri" w:hAnsiTheme="minorBidi" w:cstheme="minorBidi"/>
          <w:sz w:val="24"/>
          <w:szCs w:val="24"/>
          <w:lang w:eastAsia="en-US"/>
        </w:rPr>
      </w:pPr>
      <w:bookmarkStart w:id="79" w:name="_Toc236899165"/>
      <w:r w:rsidRPr="00285DF5">
        <w:rPr>
          <w:rFonts w:asciiTheme="minorBidi" w:eastAsia="Calibri" w:hAnsiTheme="minorBidi" w:cstheme="minorBidi"/>
          <w:sz w:val="24"/>
          <w:szCs w:val="24"/>
          <w:lang w:eastAsia="en-US"/>
        </w:rPr>
        <w:t>Samarbeidsplikt</w:t>
      </w:r>
      <w:bookmarkEnd w:id="79"/>
    </w:p>
    <w:p w14:paraId="68E548CD" w14:textId="77777777" w:rsidR="0037092B" w:rsidRPr="0037092B" w:rsidRDefault="0037092B" w:rsidP="0037092B">
      <w:pPr>
        <w:rPr>
          <w:rFonts w:asciiTheme="minorBidi" w:hAnsiTheme="minorBidi" w:cstheme="minorBidi"/>
          <w:sz w:val="24"/>
          <w:szCs w:val="24"/>
        </w:rPr>
      </w:pPr>
      <w:r w:rsidRPr="0037092B">
        <w:rPr>
          <w:rFonts w:asciiTheme="minorBidi" w:hAnsiTheme="minorBidi" w:cstheme="minorBidi"/>
          <w:sz w:val="24"/>
          <w:szCs w:val="24"/>
        </w:rPr>
        <w:t>Leverandøren skal samarbeide godt med oppdragsgivers personell samt øvrige aktører som oppdragsgiver engasjerer i det enkelte prosjekt. Leverandøren skal opptre respektfullt overfor barn, unge, brukere, leietakere og kommunens ansatte.</w:t>
      </w:r>
    </w:p>
    <w:p w14:paraId="677E1EC8" w14:textId="77777777" w:rsidR="00D273DB" w:rsidRPr="00285DF5" w:rsidRDefault="00D273DB" w:rsidP="00E97EFD">
      <w:pPr>
        <w:rPr>
          <w:rFonts w:asciiTheme="minorBidi" w:hAnsiTheme="minorBidi" w:cstheme="minorBidi"/>
          <w:sz w:val="24"/>
          <w:szCs w:val="24"/>
        </w:rPr>
      </w:pPr>
    </w:p>
    <w:p w14:paraId="7C8CC284" w14:textId="2ABD2336" w:rsidR="00475D22" w:rsidRPr="00285DF5" w:rsidRDefault="001D2A87" w:rsidP="00F7373D">
      <w:pPr>
        <w:pStyle w:val="Overskrift2"/>
        <w:rPr>
          <w:rFonts w:asciiTheme="minorBidi" w:eastAsia="Calibri" w:hAnsiTheme="minorBidi" w:cstheme="minorBidi"/>
          <w:sz w:val="24"/>
          <w:szCs w:val="24"/>
          <w:lang w:eastAsia="en-US"/>
        </w:rPr>
      </w:pPr>
      <w:r w:rsidRPr="00285DF5">
        <w:rPr>
          <w:rFonts w:asciiTheme="minorBidi" w:eastAsia="Calibri" w:hAnsiTheme="minorBidi" w:cstheme="minorBidi"/>
          <w:sz w:val="24"/>
          <w:szCs w:val="24"/>
          <w:lang w:eastAsia="en-US"/>
        </w:rPr>
        <w:t xml:space="preserve"> </w:t>
      </w:r>
      <w:bookmarkStart w:id="80" w:name="_Toc236899166"/>
      <w:r w:rsidR="00F7373D" w:rsidRPr="00285DF5">
        <w:rPr>
          <w:rFonts w:asciiTheme="minorBidi" w:eastAsia="Calibri" w:hAnsiTheme="minorBidi" w:cstheme="minorBidi"/>
          <w:sz w:val="24"/>
          <w:szCs w:val="24"/>
          <w:lang w:eastAsia="en-US"/>
        </w:rPr>
        <w:t>Krav om faglærte håndverkere</w:t>
      </w:r>
      <w:bookmarkEnd w:id="80"/>
    </w:p>
    <w:p w14:paraId="491D9BFF" w14:textId="77777777" w:rsidR="006F6E2E" w:rsidRDefault="006F6E2E" w:rsidP="006F6E2E">
      <w:pPr>
        <w:rPr>
          <w:rFonts w:cs="Arial"/>
          <w:color w:val="000000"/>
          <w:sz w:val="24"/>
        </w:rPr>
      </w:pPr>
      <w:r w:rsidRPr="006F6E2E">
        <w:rPr>
          <w:rFonts w:cs="Arial"/>
          <w:color w:val="000000"/>
          <w:sz w:val="24"/>
        </w:rPr>
        <w:t>Ved utførelse av kontraktsarbeid skal minimum 60 % av det totale arbeidet gjennomføres av personell med fagbrev, svennebrev eller dokumentert fagopplæring i henhold til gjeldende nasjonal fagopplæringslovgivning, eller tilsvarende utenlandsk fagutdanning. Det stilles krav om fagarbeidere innen samtlige relevante fagområder.</w:t>
      </w:r>
    </w:p>
    <w:p w14:paraId="7AF34A94" w14:textId="344B558C" w:rsidR="00871326" w:rsidRPr="006F6E2E" w:rsidRDefault="006F6E2E" w:rsidP="006F6E2E">
      <w:pPr>
        <w:rPr>
          <w:rFonts w:cs="Arial"/>
          <w:color w:val="000000"/>
          <w:sz w:val="24"/>
        </w:rPr>
      </w:pPr>
      <w:r w:rsidRPr="006F6E2E">
        <w:rPr>
          <w:rFonts w:cs="Arial"/>
          <w:color w:val="000000"/>
          <w:sz w:val="24"/>
        </w:rPr>
        <w:t xml:space="preserve">Alternativt kan kravet oppfylles dersom arbeidstimene utføres av personer under systematisk opplæring og er oppmeldt etter bestemmelsene i Praksiskandidatordningen, jf. </w:t>
      </w:r>
      <w:proofErr w:type="spellStart"/>
      <w:r w:rsidRPr="006F6E2E">
        <w:rPr>
          <w:rFonts w:cs="Arial"/>
          <w:color w:val="000000"/>
          <w:sz w:val="24"/>
        </w:rPr>
        <w:t>opplæringslova</w:t>
      </w:r>
      <w:proofErr w:type="spellEnd"/>
      <w:r w:rsidRPr="006F6E2E">
        <w:rPr>
          <w:rFonts w:cs="Arial"/>
          <w:color w:val="000000"/>
          <w:sz w:val="24"/>
        </w:rPr>
        <w:t xml:space="preserve"> § 3</w:t>
      </w:r>
      <w:r w:rsidRPr="006F6E2E">
        <w:rPr>
          <w:rFonts w:ascii="Cambria Math" w:hAnsi="Cambria Math" w:cs="Cambria Math"/>
          <w:color w:val="000000"/>
          <w:sz w:val="24"/>
        </w:rPr>
        <w:t>‑</w:t>
      </w:r>
      <w:r w:rsidRPr="006F6E2E">
        <w:rPr>
          <w:rFonts w:cs="Arial"/>
          <w:color w:val="000000"/>
          <w:sz w:val="24"/>
        </w:rPr>
        <w:t>5, eller tilsvarende ordninger i andre EU/EØS-land. For enkeltpersonforetak uten ansatte gjelder kravene tilsvarende for innehaver.</w:t>
      </w:r>
    </w:p>
    <w:p w14:paraId="72F0222B" w14:textId="77777777" w:rsidR="008C5D5C" w:rsidRPr="00285DF5" w:rsidRDefault="008C5D5C" w:rsidP="0078755B">
      <w:pPr>
        <w:rPr>
          <w:rFonts w:asciiTheme="minorBidi" w:eastAsia="Calibri" w:hAnsiTheme="minorBidi" w:cstheme="minorBidi"/>
          <w:sz w:val="24"/>
          <w:szCs w:val="24"/>
          <w:lang w:eastAsia="en-US"/>
        </w:rPr>
      </w:pPr>
    </w:p>
    <w:p w14:paraId="05B7452B" w14:textId="34FCA383" w:rsidR="00C5007C" w:rsidRPr="00285DF5" w:rsidRDefault="001D2A87" w:rsidP="00C5007C">
      <w:pPr>
        <w:pStyle w:val="Overskrift2"/>
        <w:rPr>
          <w:rFonts w:asciiTheme="minorBidi" w:eastAsia="Calibri" w:hAnsiTheme="minorBidi" w:cstheme="minorBidi"/>
          <w:sz w:val="24"/>
          <w:szCs w:val="24"/>
          <w:lang w:eastAsia="en-US"/>
        </w:rPr>
      </w:pPr>
      <w:r w:rsidRPr="00285DF5">
        <w:rPr>
          <w:rFonts w:asciiTheme="minorBidi" w:eastAsia="Calibri" w:hAnsiTheme="minorBidi" w:cstheme="minorBidi"/>
          <w:sz w:val="24"/>
          <w:szCs w:val="24"/>
          <w:lang w:eastAsia="en-US"/>
        </w:rPr>
        <w:t xml:space="preserve"> </w:t>
      </w:r>
      <w:bookmarkStart w:id="81" w:name="_Toc236899167"/>
      <w:r w:rsidR="00C5007C" w:rsidRPr="00285DF5">
        <w:rPr>
          <w:rFonts w:asciiTheme="minorBidi" w:eastAsia="Calibri" w:hAnsiTheme="minorBidi" w:cstheme="minorBidi"/>
          <w:sz w:val="24"/>
          <w:szCs w:val="24"/>
          <w:lang w:eastAsia="en-US"/>
        </w:rPr>
        <w:t>Krav til FDV dokumentasjon</w:t>
      </w:r>
      <w:bookmarkEnd w:id="81"/>
    </w:p>
    <w:p w14:paraId="63BAD24D" w14:textId="77777777" w:rsidR="00842591" w:rsidRPr="00842591" w:rsidRDefault="00842591" w:rsidP="00842591">
      <w:pPr>
        <w:rPr>
          <w:rFonts w:cs="Arial"/>
          <w:sz w:val="24"/>
          <w:szCs w:val="24"/>
        </w:rPr>
      </w:pPr>
      <w:r w:rsidRPr="00842591">
        <w:rPr>
          <w:rFonts w:cs="Arial"/>
          <w:sz w:val="24"/>
          <w:szCs w:val="24"/>
        </w:rPr>
        <w:t>Leverandøren skal levere komplett FDV</w:t>
      </w:r>
      <w:r w:rsidRPr="00842591">
        <w:rPr>
          <w:rFonts w:cs="Arial"/>
          <w:sz w:val="24"/>
          <w:szCs w:val="24"/>
        </w:rPr>
        <w:noBreakHyphen/>
        <w:t>dokumentasjon i henhold til gjeldende lover, forskrifter og relevante standarder.</w:t>
      </w:r>
      <w:r w:rsidRPr="00842591">
        <w:rPr>
          <w:rFonts w:cs="Arial"/>
          <w:sz w:val="24"/>
          <w:szCs w:val="24"/>
        </w:rPr>
        <w:br/>
        <w:t>All FDV</w:t>
      </w:r>
      <w:r w:rsidRPr="00842591">
        <w:rPr>
          <w:rFonts w:cs="Arial"/>
          <w:sz w:val="24"/>
          <w:szCs w:val="24"/>
        </w:rPr>
        <w:noBreakHyphen/>
        <w:t>dokumentasjon skal av leverandøren legges inn direkte i kommunens internkontroll- og FDV</w:t>
      </w:r>
      <w:r w:rsidRPr="00842591">
        <w:rPr>
          <w:rFonts w:cs="Arial"/>
          <w:sz w:val="24"/>
          <w:szCs w:val="24"/>
        </w:rPr>
        <w:noBreakHyphen/>
        <w:t>system «FAMAC». Oppdragsgiver sørger for nødvendig tilgang og opplæring.</w:t>
      </w:r>
      <w:r w:rsidRPr="00842591">
        <w:rPr>
          <w:rFonts w:cs="Arial"/>
          <w:sz w:val="24"/>
          <w:szCs w:val="24"/>
        </w:rPr>
        <w:br/>
        <w:t xml:space="preserve">Oppdraget anses ikke som ferdigstilt eller overlevert før all </w:t>
      </w:r>
      <w:proofErr w:type="gramStart"/>
      <w:r w:rsidRPr="00842591">
        <w:rPr>
          <w:rFonts w:cs="Arial"/>
          <w:sz w:val="24"/>
          <w:szCs w:val="24"/>
        </w:rPr>
        <w:t>påkrevd</w:t>
      </w:r>
      <w:proofErr w:type="gramEnd"/>
      <w:r w:rsidRPr="00842591">
        <w:rPr>
          <w:rFonts w:cs="Arial"/>
          <w:sz w:val="24"/>
          <w:szCs w:val="24"/>
        </w:rPr>
        <w:t xml:space="preserve"> FDV</w:t>
      </w:r>
      <w:r w:rsidRPr="00842591">
        <w:rPr>
          <w:rFonts w:cs="Arial"/>
          <w:sz w:val="24"/>
          <w:szCs w:val="24"/>
        </w:rPr>
        <w:noBreakHyphen/>
        <w:t>dokumentasjon er levert, lastet opp og godkjent i FAMAC.</w:t>
      </w:r>
    </w:p>
    <w:p w14:paraId="0BC99896" w14:textId="77777777" w:rsidR="00842591" w:rsidRPr="00842591" w:rsidRDefault="00842591" w:rsidP="00842591">
      <w:pPr>
        <w:rPr>
          <w:rFonts w:cs="Arial"/>
          <w:sz w:val="24"/>
          <w:szCs w:val="24"/>
        </w:rPr>
      </w:pPr>
    </w:p>
    <w:p w14:paraId="7661EBEF" w14:textId="77777777" w:rsidR="00842591" w:rsidRPr="00842591" w:rsidRDefault="00842591" w:rsidP="00842591">
      <w:pPr>
        <w:rPr>
          <w:rFonts w:cs="Arial"/>
          <w:sz w:val="24"/>
          <w:szCs w:val="24"/>
        </w:rPr>
      </w:pPr>
      <w:r w:rsidRPr="00842591">
        <w:rPr>
          <w:rFonts w:cs="Arial"/>
          <w:sz w:val="24"/>
          <w:szCs w:val="24"/>
        </w:rPr>
        <w:t>Ved nye installasjoner skal FDV</w:t>
      </w:r>
      <w:r w:rsidRPr="00842591">
        <w:rPr>
          <w:rFonts w:cs="Arial"/>
          <w:sz w:val="24"/>
          <w:szCs w:val="24"/>
        </w:rPr>
        <w:noBreakHyphen/>
        <w:t>dokumentasjonen omfatte nødvendig dokumentasjon på utførelse og utstyr, inkludert skjema, datablad og plantegninger i digitalt og redigerbart format (DWG/CAD/Revit).</w:t>
      </w:r>
      <w:r w:rsidRPr="00842591">
        <w:rPr>
          <w:rFonts w:cs="Arial"/>
          <w:sz w:val="24"/>
          <w:szCs w:val="24"/>
        </w:rPr>
        <w:br/>
        <w:t>Ved endringer eller utvidelser skal leverandøren oppdatere eksisterende dokumentasjon i tråd med gjeldende struktur i FAMAC.</w:t>
      </w:r>
    </w:p>
    <w:p w14:paraId="1C5F8CD3" w14:textId="18AA4881" w:rsidR="00FF6562" w:rsidRPr="00285DF5" w:rsidRDefault="00FF6562" w:rsidP="00224FA3">
      <w:pPr>
        <w:pStyle w:val="Ingenmellomrom"/>
        <w:rPr>
          <w:rFonts w:asciiTheme="minorBidi" w:eastAsia="Calibri" w:hAnsiTheme="minorBidi" w:cstheme="minorBidi"/>
          <w:sz w:val="24"/>
          <w:szCs w:val="24"/>
          <w:lang w:eastAsia="en-US"/>
        </w:rPr>
      </w:pPr>
    </w:p>
    <w:p w14:paraId="57AC4C23" w14:textId="0F964A40" w:rsidR="00FF6562" w:rsidRPr="00285DF5" w:rsidRDefault="001D2A87" w:rsidP="00BC6D69">
      <w:pPr>
        <w:pStyle w:val="Overskrift2"/>
        <w:rPr>
          <w:rFonts w:asciiTheme="minorBidi" w:eastAsia="Calibri" w:hAnsiTheme="minorBidi" w:cstheme="minorBidi"/>
          <w:sz w:val="24"/>
          <w:szCs w:val="24"/>
          <w:lang w:eastAsia="en-US"/>
        </w:rPr>
      </w:pPr>
      <w:r w:rsidRPr="00285DF5">
        <w:rPr>
          <w:rFonts w:asciiTheme="minorBidi" w:eastAsia="Calibri" w:hAnsiTheme="minorBidi" w:cstheme="minorBidi"/>
          <w:sz w:val="24"/>
          <w:szCs w:val="24"/>
          <w:lang w:eastAsia="en-US"/>
        </w:rPr>
        <w:t xml:space="preserve"> </w:t>
      </w:r>
      <w:bookmarkStart w:id="82" w:name="_Toc236899168"/>
      <w:r w:rsidR="00504E11">
        <w:rPr>
          <w:rFonts w:asciiTheme="minorBidi" w:eastAsia="Calibri" w:hAnsiTheme="minorBidi" w:cstheme="minorBidi"/>
          <w:sz w:val="24"/>
          <w:szCs w:val="24"/>
          <w:lang w:eastAsia="en-US"/>
        </w:rPr>
        <w:t>Krav til a</w:t>
      </w:r>
      <w:r w:rsidR="00BC6D69" w:rsidRPr="00285DF5">
        <w:rPr>
          <w:rFonts w:asciiTheme="minorBidi" w:eastAsia="Calibri" w:hAnsiTheme="minorBidi" w:cstheme="minorBidi"/>
          <w:sz w:val="24"/>
          <w:szCs w:val="24"/>
          <w:lang w:eastAsia="en-US"/>
        </w:rPr>
        <w:t>vfallshåndtering</w:t>
      </w:r>
      <w:bookmarkEnd w:id="82"/>
    </w:p>
    <w:p w14:paraId="0F16A2DF" w14:textId="539522BF" w:rsidR="00A60061" w:rsidRPr="00A60061" w:rsidRDefault="00FA44D9" w:rsidP="00FA44D9">
      <w:r w:rsidRPr="00FA44D9">
        <w:rPr>
          <w:rFonts w:cs="Arial"/>
          <w:color w:val="000000"/>
          <w:sz w:val="24"/>
        </w:rPr>
        <w:t xml:space="preserve">Leverandøren er ansvarlig for å sørge for at alt avfall som </w:t>
      </w:r>
      <w:proofErr w:type="gramStart"/>
      <w:r w:rsidRPr="00FA44D9">
        <w:rPr>
          <w:rFonts w:cs="Arial"/>
          <w:color w:val="000000"/>
          <w:sz w:val="24"/>
        </w:rPr>
        <w:t>genereres</w:t>
      </w:r>
      <w:proofErr w:type="gramEnd"/>
      <w:r w:rsidRPr="00FA44D9">
        <w:rPr>
          <w:rFonts w:cs="Arial"/>
          <w:color w:val="000000"/>
          <w:sz w:val="24"/>
        </w:rPr>
        <w:t xml:space="preserve"> i forbindelse med oppdraget, håndteres og leveres til godkjent miljøstasjon, for leverandørens egen regning. Oppdragsgiver kan ved behov kreve at det fremlegges kvittering som dokumentasjon på korrekt levering av avfallet.</w:t>
      </w:r>
      <w:r w:rsidR="00EA08A5">
        <w:rPr>
          <w:rFonts w:cs="Arial"/>
          <w:color w:val="000000"/>
          <w:sz w:val="24"/>
        </w:rPr>
        <w:t xml:space="preserve"> </w:t>
      </w:r>
    </w:p>
    <w:p w14:paraId="37C22417" w14:textId="67AF02B8" w:rsidR="000A600D" w:rsidRPr="00285DF5" w:rsidRDefault="000A600D" w:rsidP="002843EF">
      <w:pPr>
        <w:pStyle w:val="Ingenmellomrom"/>
        <w:rPr>
          <w:rFonts w:asciiTheme="minorBidi" w:eastAsia="Calibri" w:hAnsiTheme="minorBidi" w:cstheme="minorBidi"/>
          <w:sz w:val="24"/>
          <w:szCs w:val="24"/>
          <w:lang w:eastAsia="en-US"/>
        </w:rPr>
      </w:pPr>
    </w:p>
    <w:p w14:paraId="40084AF3" w14:textId="02B6E4F5" w:rsidR="00522963" w:rsidRPr="00285DF5" w:rsidRDefault="001D2A87" w:rsidP="00A16000">
      <w:pPr>
        <w:pStyle w:val="Overskrift2"/>
        <w:rPr>
          <w:rFonts w:asciiTheme="minorBidi" w:eastAsia="Calibri" w:hAnsiTheme="minorBidi" w:cstheme="minorBidi"/>
          <w:sz w:val="24"/>
          <w:szCs w:val="24"/>
          <w:lang w:eastAsia="en-US"/>
        </w:rPr>
      </w:pPr>
      <w:r w:rsidRPr="00285DF5">
        <w:rPr>
          <w:rFonts w:asciiTheme="minorBidi" w:eastAsia="Calibri" w:hAnsiTheme="minorBidi" w:cstheme="minorBidi"/>
          <w:sz w:val="24"/>
          <w:szCs w:val="24"/>
          <w:lang w:eastAsia="en-US"/>
        </w:rPr>
        <w:lastRenderedPageBreak/>
        <w:t xml:space="preserve"> </w:t>
      </w:r>
      <w:bookmarkStart w:id="83" w:name="_Toc236899169"/>
      <w:r w:rsidR="00A16000" w:rsidRPr="00285DF5">
        <w:rPr>
          <w:rFonts w:asciiTheme="minorBidi" w:eastAsia="Calibri" w:hAnsiTheme="minorBidi" w:cstheme="minorBidi"/>
          <w:sz w:val="24"/>
          <w:szCs w:val="24"/>
          <w:lang w:eastAsia="en-US"/>
        </w:rPr>
        <w:t>Kontroll av netto innkjøpspriser</w:t>
      </w:r>
      <w:bookmarkEnd w:id="83"/>
    </w:p>
    <w:p w14:paraId="2216C412" w14:textId="02D58C8E" w:rsidR="006F3335" w:rsidRPr="00285DF5" w:rsidRDefault="00FA44D9" w:rsidP="00FA44D9">
      <w:r w:rsidRPr="00FA44D9">
        <w:rPr>
          <w:rFonts w:cs="Arial"/>
          <w:color w:val="000000"/>
          <w:sz w:val="24"/>
        </w:rPr>
        <w:t>Oppdragsgiver har rett til å gjennomføre stikkprøvekontroller for å verifisere at leverandøren følger påslaget til netto innkjøpspris. Disse kontrollene kan utføres kvartalsvis, og ved funn av avvik kan oppdragsgiver beslutte å kontrollere ytterligere fakturaer. Leverandøren skal sikre at slike kontroller gjennomføres effektivt og uten hindringer.</w:t>
      </w:r>
    </w:p>
    <w:p w14:paraId="5381172C" w14:textId="77777777" w:rsidR="00A16000" w:rsidRPr="00285DF5" w:rsidRDefault="00A16000" w:rsidP="00A16000">
      <w:pPr>
        <w:rPr>
          <w:rFonts w:asciiTheme="minorBidi" w:eastAsia="Calibri" w:hAnsiTheme="minorBidi" w:cstheme="minorBidi"/>
          <w:sz w:val="24"/>
          <w:szCs w:val="24"/>
          <w:lang w:eastAsia="en-US"/>
        </w:rPr>
      </w:pPr>
    </w:p>
    <w:p w14:paraId="173711AC" w14:textId="3D7A4081" w:rsidR="00F70EA2" w:rsidRPr="00285DF5" w:rsidRDefault="001D2A87" w:rsidP="006F3335">
      <w:pPr>
        <w:pStyle w:val="Overskrift2"/>
        <w:rPr>
          <w:rFonts w:asciiTheme="minorBidi" w:eastAsia="Calibri" w:hAnsiTheme="minorBidi" w:cstheme="minorBidi"/>
          <w:sz w:val="24"/>
          <w:szCs w:val="24"/>
          <w:lang w:eastAsia="en-US"/>
        </w:rPr>
      </w:pPr>
      <w:r w:rsidRPr="00285DF5">
        <w:rPr>
          <w:rFonts w:asciiTheme="minorBidi" w:eastAsia="Calibri" w:hAnsiTheme="minorBidi" w:cstheme="minorBidi"/>
          <w:sz w:val="24"/>
          <w:szCs w:val="24"/>
          <w:lang w:eastAsia="en-US"/>
        </w:rPr>
        <w:t xml:space="preserve"> </w:t>
      </w:r>
      <w:bookmarkStart w:id="84" w:name="_Toc236899170"/>
      <w:r w:rsidR="004524EB" w:rsidRPr="00285DF5">
        <w:rPr>
          <w:rFonts w:asciiTheme="minorBidi" w:eastAsia="Calibri" w:hAnsiTheme="minorBidi" w:cstheme="minorBidi"/>
          <w:sz w:val="24"/>
          <w:szCs w:val="24"/>
          <w:lang w:eastAsia="en-US"/>
        </w:rPr>
        <w:t>Leverandørens timepriser</w:t>
      </w:r>
      <w:bookmarkEnd w:id="84"/>
    </w:p>
    <w:p w14:paraId="79395950" w14:textId="77777777" w:rsidR="00BB332F" w:rsidRDefault="00BB332F" w:rsidP="00BB332F">
      <w:pPr>
        <w:rPr>
          <w:rFonts w:cs="Arial"/>
          <w:color w:val="000000"/>
          <w:sz w:val="24"/>
        </w:rPr>
      </w:pPr>
      <w:r w:rsidRPr="00BB332F">
        <w:rPr>
          <w:rFonts w:cs="Arial"/>
          <w:color w:val="000000"/>
          <w:sz w:val="24"/>
        </w:rPr>
        <w:t>Leverandørens timepriser oppgitt i tilbudet skal benyttes for små og mellomstore oppdrag. Fakturering av timer starter ved ankomst til arbeidsstedet og omfatter kun effektiv arbeidstid. En detaljert oversikt over medgåtte timer skal vedlegges fakturaen. Ved særskilte behov for båt- eller fergetransport kan ventetid godtgjøres etter nærmere avtale.</w:t>
      </w:r>
    </w:p>
    <w:p w14:paraId="47CEBBC7" w14:textId="77777777" w:rsidR="00BB332F" w:rsidRDefault="00BB332F" w:rsidP="00BB332F">
      <w:pPr>
        <w:rPr>
          <w:rFonts w:cs="Arial"/>
          <w:color w:val="000000"/>
          <w:sz w:val="24"/>
        </w:rPr>
      </w:pPr>
      <w:r w:rsidRPr="00BB332F">
        <w:rPr>
          <w:rFonts w:cs="Arial"/>
          <w:color w:val="000000"/>
          <w:sz w:val="24"/>
        </w:rPr>
        <w:t>Det er ikke tillatt å fakturere for timer brukt til opplæring av ny håndverker ved overtakelse av delvis ferdig oppdrag. Lærlinger kan inkluderes, men kun den produktive tiden godkjent av fagveileder kan faktureres.</w:t>
      </w:r>
    </w:p>
    <w:p w14:paraId="1E2A10D6" w14:textId="2EB09848" w:rsidR="008218E1" w:rsidRPr="00BB332F" w:rsidRDefault="00BB332F" w:rsidP="00BB332F">
      <w:pPr>
        <w:rPr>
          <w:rFonts w:cs="Arial"/>
          <w:color w:val="000000"/>
          <w:sz w:val="24"/>
        </w:rPr>
      </w:pPr>
      <w:r w:rsidRPr="00BB332F">
        <w:rPr>
          <w:rFonts w:cs="Arial"/>
          <w:color w:val="000000"/>
          <w:sz w:val="24"/>
        </w:rPr>
        <w:t>Timegodtgjørelse gis etter tilbakelagt 30 km i henhold til timesatsene angitt i tilbudet, og innenfor kommunens grenser. Timer brukt til innkjøp, administrasjon eller lignende aktiviteter skal ikke faktureres. Unødvendig tidsbruk, herunder tid som skyldes mangelfull planlegging hos leverandør, skal ikke belastes kommunen.</w:t>
      </w:r>
    </w:p>
    <w:p w14:paraId="5F27B570" w14:textId="77777777" w:rsidR="001C06F6" w:rsidRDefault="001C06F6" w:rsidP="00BB332F">
      <w:pPr>
        <w:rPr>
          <w:rFonts w:cs="Arial"/>
          <w:color w:val="000000"/>
          <w:sz w:val="24"/>
        </w:rPr>
      </w:pPr>
    </w:p>
    <w:p w14:paraId="15DCB53B" w14:textId="77777777" w:rsidR="00F46C8B" w:rsidRPr="00C90C5F" w:rsidRDefault="00F46C8B" w:rsidP="00F46C8B">
      <w:pPr>
        <w:pStyle w:val="Overskrift2"/>
        <w:rPr>
          <w:rFonts w:ascii="Arial cs" w:hAnsi="Arial cs"/>
          <w:sz w:val="24"/>
          <w:szCs w:val="24"/>
        </w:rPr>
      </w:pPr>
      <w:r w:rsidRPr="00C90C5F">
        <w:rPr>
          <w:rFonts w:ascii="Arial cs" w:hAnsi="Arial cs"/>
        </w:rPr>
        <w:t xml:space="preserve"> </w:t>
      </w:r>
      <w:bookmarkStart w:id="85" w:name="_Toc236899171"/>
      <w:r w:rsidRPr="00C90C5F">
        <w:rPr>
          <w:rFonts w:ascii="Arial cs" w:hAnsi="Arial cs"/>
          <w:sz w:val="24"/>
          <w:szCs w:val="24"/>
        </w:rPr>
        <w:t>Krav til miljø og klima</w:t>
      </w:r>
      <w:bookmarkEnd w:id="85"/>
    </w:p>
    <w:p w14:paraId="59D4A8AD" w14:textId="77777777" w:rsidR="00CB3A09" w:rsidRPr="00D968BB" w:rsidRDefault="00CB3A09" w:rsidP="00CB3A09">
      <w:pPr>
        <w:rPr>
          <w:rFonts w:cs="Arial"/>
          <w:sz w:val="24"/>
          <w:szCs w:val="24"/>
        </w:rPr>
      </w:pPr>
      <w:r w:rsidRPr="00D968BB">
        <w:rPr>
          <w:rFonts w:cs="Arial"/>
          <w:sz w:val="24"/>
          <w:szCs w:val="24"/>
        </w:rPr>
        <w:t>Leverandøren skal i gjennomføringen av alle oppdrag under rammeavtalen arbeide systematisk for å redusere miljø- og klimapåvirkning, i tråd med oppdragsgivers mål om mer miljøvennlige anskaffelser.</w:t>
      </w:r>
    </w:p>
    <w:p w14:paraId="5E3FCA47" w14:textId="676DECCF" w:rsidR="00573AFB" w:rsidRPr="00E940A6" w:rsidRDefault="00573AFB" w:rsidP="00E940A6">
      <w:pPr>
        <w:pStyle w:val="Overskrift3"/>
        <w:ind w:left="720"/>
        <w:rPr>
          <w:i/>
          <w:iCs/>
          <w:sz w:val="24"/>
          <w:szCs w:val="24"/>
        </w:rPr>
      </w:pPr>
      <w:r>
        <w:rPr>
          <w:i/>
          <w:iCs/>
          <w:sz w:val="24"/>
          <w:szCs w:val="24"/>
        </w:rPr>
        <w:t xml:space="preserve">4.16.1 </w:t>
      </w:r>
      <w:r w:rsidR="00E940A6" w:rsidRPr="00E940A6">
        <w:rPr>
          <w:i/>
          <w:iCs/>
          <w:sz w:val="24"/>
          <w:szCs w:val="24"/>
        </w:rPr>
        <w:t>Transport og bruk av kjøretøy</w:t>
      </w:r>
    </w:p>
    <w:p w14:paraId="26688F4F" w14:textId="77777777" w:rsidR="001D59BF" w:rsidRPr="001D59BF" w:rsidRDefault="001D59BF" w:rsidP="001D59BF">
      <w:pPr>
        <w:pStyle w:val="Ingenmellomrom"/>
        <w:ind w:left="720"/>
        <w:rPr>
          <w:sz w:val="24"/>
          <w:szCs w:val="24"/>
        </w:rPr>
      </w:pPr>
      <w:r w:rsidRPr="001D59BF">
        <w:rPr>
          <w:sz w:val="24"/>
          <w:szCs w:val="24"/>
        </w:rPr>
        <w:t xml:space="preserve">Leverandøren skal ved gjennomføring av oppdrag for Øksnes kommune som et minimum benytte helelektriske kjøretøy, eller tilsvarende fossilfrie kjøretøy, for minst </w:t>
      </w:r>
      <w:r w:rsidRPr="001D59BF">
        <w:rPr>
          <w:b/>
          <w:bCs/>
          <w:sz w:val="24"/>
          <w:szCs w:val="24"/>
        </w:rPr>
        <w:t>50 % av transporten til og fra oppdrag</w:t>
      </w:r>
      <w:r w:rsidRPr="001D59BF">
        <w:rPr>
          <w:sz w:val="24"/>
          <w:szCs w:val="24"/>
        </w:rPr>
        <w:t xml:space="preserve"> under rammeavtalen.</w:t>
      </w:r>
    </w:p>
    <w:p w14:paraId="144EA052" w14:textId="77777777" w:rsidR="001D59BF" w:rsidRDefault="001D59BF" w:rsidP="001D59BF">
      <w:pPr>
        <w:pStyle w:val="Ingenmellomrom"/>
        <w:ind w:left="720"/>
        <w:rPr>
          <w:sz w:val="24"/>
          <w:szCs w:val="24"/>
        </w:rPr>
      </w:pPr>
      <w:r w:rsidRPr="001D59BF">
        <w:rPr>
          <w:sz w:val="24"/>
          <w:szCs w:val="24"/>
        </w:rPr>
        <w:t>Kravet gjelder både leverandørens egne kjøretøy og eventuelle underleverandører som benyttes ved utførelse av oppdrag for kommunen.</w:t>
      </w:r>
    </w:p>
    <w:p w14:paraId="346B3ED2" w14:textId="77777777" w:rsidR="002244BC" w:rsidRPr="001D59BF" w:rsidRDefault="002244BC" w:rsidP="001D59BF">
      <w:pPr>
        <w:pStyle w:val="Ingenmellomrom"/>
        <w:ind w:left="720"/>
        <w:rPr>
          <w:sz w:val="24"/>
          <w:szCs w:val="24"/>
        </w:rPr>
      </w:pPr>
    </w:p>
    <w:p w14:paraId="2769335F" w14:textId="77777777" w:rsidR="001D59BF" w:rsidRPr="001D59BF" w:rsidRDefault="001D59BF" w:rsidP="001D59BF">
      <w:pPr>
        <w:pStyle w:val="Ingenmellomrom"/>
        <w:ind w:left="720"/>
        <w:rPr>
          <w:sz w:val="24"/>
          <w:szCs w:val="24"/>
        </w:rPr>
      </w:pPr>
      <w:r w:rsidRPr="001D59BF">
        <w:rPr>
          <w:sz w:val="24"/>
          <w:szCs w:val="24"/>
        </w:rPr>
        <w:t xml:space="preserve">Dersom leverandøren ved kontraktsstart ikke disponerer tilstrekkelig antall helelektriske eller fossilfrie kjøretøy til å oppfylle kravet fullt ut, kan øvrige kjøretøy benyttes i en overgangsperiode på inntil </w:t>
      </w:r>
      <w:r w:rsidRPr="001D59BF">
        <w:rPr>
          <w:b/>
          <w:bCs/>
          <w:sz w:val="24"/>
          <w:szCs w:val="24"/>
        </w:rPr>
        <w:t>12 måneder</w:t>
      </w:r>
      <w:r w:rsidRPr="001D59BF">
        <w:rPr>
          <w:sz w:val="24"/>
          <w:szCs w:val="24"/>
        </w:rPr>
        <w:t>, forutsatt at leverandøren dokumenterer en konkret og realistisk plan for overgang til økt bruk av helelektriske eller fossilfrie kjøretøy.</w:t>
      </w:r>
    </w:p>
    <w:p w14:paraId="09E4853A" w14:textId="77777777" w:rsidR="001D59BF" w:rsidRDefault="001D59BF" w:rsidP="001D59BF">
      <w:pPr>
        <w:pStyle w:val="Ingenmellomrom"/>
        <w:ind w:left="720"/>
        <w:rPr>
          <w:sz w:val="24"/>
          <w:szCs w:val="24"/>
        </w:rPr>
      </w:pPr>
      <w:r w:rsidRPr="001D59BF">
        <w:rPr>
          <w:sz w:val="24"/>
          <w:szCs w:val="24"/>
        </w:rPr>
        <w:t>Planen skal vise hvordan leverandøren vil oppfylle kravet om minimum 50 % helelektrisk eller fossilfri transport innen utløpet av overgangsperioden.</w:t>
      </w:r>
    </w:p>
    <w:p w14:paraId="7FEFAF00" w14:textId="77777777" w:rsidR="006F2B56" w:rsidRPr="001D59BF" w:rsidRDefault="006F2B56" w:rsidP="001D59BF">
      <w:pPr>
        <w:pStyle w:val="Ingenmellomrom"/>
        <w:ind w:left="720"/>
        <w:rPr>
          <w:sz w:val="24"/>
          <w:szCs w:val="24"/>
        </w:rPr>
      </w:pPr>
    </w:p>
    <w:p w14:paraId="1ED7C103" w14:textId="77777777" w:rsidR="001D59BF" w:rsidRPr="001D59BF" w:rsidRDefault="001D59BF" w:rsidP="001D59BF">
      <w:pPr>
        <w:pStyle w:val="Ingenmellomrom"/>
        <w:numPr>
          <w:ilvl w:val="0"/>
          <w:numId w:val="41"/>
        </w:numPr>
        <w:rPr>
          <w:b/>
          <w:bCs/>
          <w:sz w:val="24"/>
          <w:szCs w:val="24"/>
        </w:rPr>
      </w:pPr>
      <w:r w:rsidRPr="001D59BF">
        <w:rPr>
          <w:b/>
          <w:bCs/>
          <w:sz w:val="24"/>
          <w:szCs w:val="24"/>
        </w:rPr>
        <w:t>Dokumentasjon som skal vedlegges tilbudet</w:t>
      </w:r>
    </w:p>
    <w:p w14:paraId="561459BE" w14:textId="77777777" w:rsidR="001D59BF" w:rsidRDefault="001D59BF" w:rsidP="001D59BF">
      <w:pPr>
        <w:pStyle w:val="Ingenmellomrom"/>
        <w:ind w:left="720"/>
        <w:rPr>
          <w:sz w:val="24"/>
          <w:szCs w:val="24"/>
        </w:rPr>
      </w:pPr>
      <w:r w:rsidRPr="001D59BF">
        <w:rPr>
          <w:sz w:val="24"/>
          <w:szCs w:val="24"/>
        </w:rPr>
        <w:t>Leverandøren skal sammen med tilbudet levere utfylt og signert:</w:t>
      </w:r>
    </w:p>
    <w:p w14:paraId="2115BC54" w14:textId="77777777" w:rsidR="006F2B56" w:rsidRPr="001D59BF" w:rsidRDefault="006F2B56" w:rsidP="001D59BF">
      <w:pPr>
        <w:pStyle w:val="Ingenmellomrom"/>
        <w:ind w:left="720"/>
        <w:rPr>
          <w:sz w:val="24"/>
          <w:szCs w:val="24"/>
        </w:rPr>
      </w:pPr>
    </w:p>
    <w:p w14:paraId="65C3BD11" w14:textId="7DE41A78" w:rsidR="001D59BF" w:rsidRPr="001D59BF" w:rsidRDefault="001D59BF" w:rsidP="001D59BF">
      <w:pPr>
        <w:pStyle w:val="Ingenmellomrom"/>
        <w:ind w:left="720"/>
        <w:rPr>
          <w:sz w:val="24"/>
          <w:szCs w:val="24"/>
        </w:rPr>
      </w:pPr>
      <w:r w:rsidRPr="001D59BF">
        <w:rPr>
          <w:b/>
          <w:bCs/>
          <w:sz w:val="24"/>
          <w:szCs w:val="24"/>
        </w:rPr>
        <w:lastRenderedPageBreak/>
        <w:t>Vedlegg – Egenerklæring og dokumentasjon: Transport og bruk av kjøretøy</w:t>
      </w:r>
    </w:p>
    <w:p w14:paraId="2139165C" w14:textId="77777777" w:rsidR="001D59BF" w:rsidRPr="001D59BF" w:rsidRDefault="001D59BF" w:rsidP="006F2B56">
      <w:pPr>
        <w:pStyle w:val="Ingenmellomrom"/>
        <w:ind w:left="720"/>
        <w:rPr>
          <w:sz w:val="24"/>
          <w:szCs w:val="24"/>
        </w:rPr>
      </w:pPr>
      <w:r w:rsidRPr="001D59BF">
        <w:rPr>
          <w:sz w:val="24"/>
          <w:szCs w:val="24"/>
        </w:rPr>
        <w:t>Skjemaet skal inneholde oversikt over kjøretøy som planlegges benyttet i oppdrag for Øksnes kommune, herunder egne kjøretøy og kjøretøy hos eventuelle underleverandører.</w:t>
      </w:r>
    </w:p>
    <w:p w14:paraId="261B9174" w14:textId="77777777" w:rsidR="001D59BF" w:rsidRPr="001D59BF" w:rsidRDefault="001D59BF" w:rsidP="006F2B56">
      <w:pPr>
        <w:pStyle w:val="Ingenmellomrom"/>
        <w:ind w:left="720"/>
        <w:rPr>
          <w:sz w:val="24"/>
          <w:szCs w:val="24"/>
        </w:rPr>
      </w:pPr>
      <w:r w:rsidRPr="001D59BF">
        <w:rPr>
          <w:sz w:val="24"/>
          <w:szCs w:val="24"/>
        </w:rPr>
        <w:t>Leverandøren skal i tillegg vedlegge relevant skriftlig dokumentasjon, for eksempel:</w:t>
      </w:r>
    </w:p>
    <w:p w14:paraId="0AA7D44E" w14:textId="77777777" w:rsidR="001D59BF" w:rsidRPr="001D59BF" w:rsidRDefault="001D59BF" w:rsidP="004D6C6F">
      <w:pPr>
        <w:pStyle w:val="Ingenmellomrom"/>
        <w:numPr>
          <w:ilvl w:val="1"/>
          <w:numId w:val="43"/>
        </w:numPr>
        <w:rPr>
          <w:sz w:val="24"/>
          <w:szCs w:val="24"/>
        </w:rPr>
      </w:pPr>
      <w:r w:rsidRPr="001D59BF">
        <w:rPr>
          <w:sz w:val="24"/>
          <w:szCs w:val="24"/>
        </w:rPr>
        <w:t>kjøretøyregister</w:t>
      </w:r>
    </w:p>
    <w:p w14:paraId="63885A8C" w14:textId="77777777" w:rsidR="001D59BF" w:rsidRPr="001D59BF" w:rsidRDefault="001D59BF" w:rsidP="004D6C6F">
      <w:pPr>
        <w:pStyle w:val="Ingenmellomrom"/>
        <w:numPr>
          <w:ilvl w:val="1"/>
          <w:numId w:val="43"/>
        </w:numPr>
        <w:rPr>
          <w:sz w:val="24"/>
          <w:szCs w:val="24"/>
        </w:rPr>
      </w:pPr>
      <w:r w:rsidRPr="001D59BF">
        <w:rPr>
          <w:sz w:val="24"/>
          <w:szCs w:val="24"/>
        </w:rPr>
        <w:t>vognkort</w:t>
      </w:r>
    </w:p>
    <w:p w14:paraId="01069F21" w14:textId="77777777" w:rsidR="001D59BF" w:rsidRPr="001D59BF" w:rsidRDefault="001D59BF" w:rsidP="004D6C6F">
      <w:pPr>
        <w:pStyle w:val="Ingenmellomrom"/>
        <w:numPr>
          <w:ilvl w:val="1"/>
          <w:numId w:val="43"/>
        </w:numPr>
        <w:rPr>
          <w:sz w:val="24"/>
          <w:szCs w:val="24"/>
        </w:rPr>
      </w:pPr>
      <w:r w:rsidRPr="001D59BF">
        <w:rPr>
          <w:sz w:val="24"/>
          <w:szCs w:val="24"/>
        </w:rPr>
        <w:t>leasingavtale</w:t>
      </w:r>
    </w:p>
    <w:p w14:paraId="76136889" w14:textId="77777777" w:rsidR="001D59BF" w:rsidRPr="001D59BF" w:rsidRDefault="001D59BF" w:rsidP="004D6C6F">
      <w:pPr>
        <w:pStyle w:val="Ingenmellomrom"/>
        <w:numPr>
          <w:ilvl w:val="1"/>
          <w:numId w:val="43"/>
        </w:numPr>
        <w:rPr>
          <w:sz w:val="24"/>
          <w:szCs w:val="24"/>
        </w:rPr>
      </w:pPr>
      <w:r w:rsidRPr="001D59BF">
        <w:rPr>
          <w:sz w:val="24"/>
          <w:szCs w:val="24"/>
        </w:rPr>
        <w:t>kjøpekontrakt</w:t>
      </w:r>
    </w:p>
    <w:p w14:paraId="619E4EC6" w14:textId="77777777" w:rsidR="001D59BF" w:rsidRPr="001D59BF" w:rsidRDefault="001D59BF" w:rsidP="004D6C6F">
      <w:pPr>
        <w:pStyle w:val="Ingenmellomrom"/>
        <w:numPr>
          <w:ilvl w:val="1"/>
          <w:numId w:val="43"/>
        </w:numPr>
        <w:rPr>
          <w:sz w:val="24"/>
          <w:szCs w:val="24"/>
        </w:rPr>
      </w:pPr>
      <w:r w:rsidRPr="001D59BF">
        <w:rPr>
          <w:sz w:val="24"/>
          <w:szCs w:val="24"/>
        </w:rPr>
        <w:t>bestillingsbekreftelse</w:t>
      </w:r>
    </w:p>
    <w:p w14:paraId="1140E2D1" w14:textId="77777777" w:rsidR="001D59BF" w:rsidRPr="001D59BF" w:rsidRDefault="001D59BF" w:rsidP="004D6C6F">
      <w:pPr>
        <w:pStyle w:val="Ingenmellomrom"/>
        <w:numPr>
          <w:ilvl w:val="1"/>
          <w:numId w:val="43"/>
        </w:numPr>
        <w:rPr>
          <w:sz w:val="24"/>
          <w:szCs w:val="24"/>
        </w:rPr>
      </w:pPr>
      <w:r w:rsidRPr="001D59BF">
        <w:rPr>
          <w:sz w:val="24"/>
          <w:szCs w:val="24"/>
        </w:rPr>
        <w:t>intern utskiftingsplan</w:t>
      </w:r>
    </w:p>
    <w:p w14:paraId="014A1A16" w14:textId="77777777" w:rsidR="001D59BF" w:rsidRDefault="001D59BF" w:rsidP="004D6C6F">
      <w:pPr>
        <w:pStyle w:val="Ingenmellomrom"/>
        <w:numPr>
          <w:ilvl w:val="1"/>
          <w:numId w:val="43"/>
        </w:numPr>
        <w:tabs>
          <w:tab w:val="num" w:pos="1068"/>
        </w:tabs>
        <w:rPr>
          <w:sz w:val="24"/>
          <w:szCs w:val="24"/>
        </w:rPr>
      </w:pPr>
      <w:r w:rsidRPr="001D59BF">
        <w:rPr>
          <w:sz w:val="24"/>
          <w:szCs w:val="24"/>
        </w:rPr>
        <w:t>annen dokumentasjon som viser at leverandøren disponerer, eller arbeider konkret med å anskaffe, helelektriske eller fossilfrie kjøretøy</w:t>
      </w:r>
    </w:p>
    <w:p w14:paraId="520614A2" w14:textId="77777777" w:rsidR="00701A18" w:rsidRPr="001D59BF" w:rsidRDefault="00701A18" w:rsidP="00701A18">
      <w:pPr>
        <w:pStyle w:val="Ingenmellomrom"/>
        <w:ind w:left="1068"/>
        <w:rPr>
          <w:sz w:val="24"/>
          <w:szCs w:val="24"/>
        </w:rPr>
      </w:pPr>
    </w:p>
    <w:p w14:paraId="12D76D46" w14:textId="77777777" w:rsidR="001D59BF" w:rsidRPr="001D59BF" w:rsidRDefault="001D59BF" w:rsidP="00701A18">
      <w:pPr>
        <w:pStyle w:val="Ingenmellomrom"/>
        <w:ind w:left="708"/>
        <w:rPr>
          <w:sz w:val="24"/>
          <w:szCs w:val="24"/>
        </w:rPr>
      </w:pPr>
      <w:r w:rsidRPr="001D59BF">
        <w:rPr>
          <w:sz w:val="24"/>
          <w:szCs w:val="24"/>
        </w:rPr>
        <w:t>Dersom leverandøren ikke oppfyller kravet fullt ut ved kontraktsstart, skal det vedlegges en skriftlig overgangsplan som minimum beskriver:</w:t>
      </w:r>
    </w:p>
    <w:p w14:paraId="6D87E182" w14:textId="77777777" w:rsidR="001D59BF" w:rsidRPr="001D59BF" w:rsidRDefault="001D59BF" w:rsidP="006F2B56">
      <w:pPr>
        <w:pStyle w:val="Ingenmellomrom"/>
        <w:numPr>
          <w:ilvl w:val="0"/>
          <w:numId w:val="42"/>
        </w:numPr>
        <w:tabs>
          <w:tab w:val="clear" w:pos="1080"/>
          <w:tab w:val="num" w:pos="1068"/>
        </w:tabs>
        <w:ind w:left="1428"/>
        <w:rPr>
          <w:sz w:val="24"/>
          <w:szCs w:val="24"/>
        </w:rPr>
      </w:pPr>
      <w:r w:rsidRPr="001D59BF">
        <w:rPr>
          <w:sz w:val="24"/>
          <w:szCs w:val="24"/>
        </w:rPr>
        <w:t>dagens kjøretøysituasjon</w:t>
      </w:r>
    </w:p>
    <w:p w14:paraId="10E31DB8" w14:textId="77777777" w:rsidR="001D59BF" w:rsidRPr="001D59BF" w:rsidRDefault="001D59BF" w:rsidP="006F2B56">
      <w:pPr>
        <w:pStyle w:val="Ingenmellomrom"/>
        <w:numPr>
          <w:ilvl w:val="0"/>
          <w:numId w:val="42"/>
        </w:numPr>
        <w:tabs>
          <w:tab w:val="clear" w:pos="1080"/>
          <w:tab w:val="num" w:pos="1068"/>
        </w:tabs>
        <w:ind w:left="1428"/>
        <w:rPr>
          <w:sz w:val="24"/>
          <w:szCs w:val="24"/>
        </w:rPr>
      </w:pPr>
      <w:r w:rsidRPr="001D59BF">
        <w:rPr>
          <w:sz w:val="24"/>
          <w:szCs w:val="24"/>
        </w:rPr>
        <w:t>planlagte tiltak for å øke andelen helelektriske eller fossilfrie kjøretøy</w:t>
      </w:r>
    </w:p>
    <w:p w14:paraId="73F7E3D9" w14:textId="77777777" w:rsidR="001D59BF" w:rsidRPr="001D59BF" w:rsidRDefault="001D59BF" w:rsidP="006F2B56">
      <w:pPr>
        <w:pStyle w:val="Ingenmellomrom"/>
        <w:numPr>
          <w:ilvl w:val="0"/>
          <w:numId w:val="42"/>
        </w:numPr>
        <w:tabs>
          <w:tab w:val="clear" w:pos="1080"/>
          <w:tab w:val="num" w:pos="1068"/>
        </w:tabs>
        <w:ind w:left="1428"/>
        <w:rPr>
          <w:sz w:val="24"/>
          <w:szCs w:val="24"/>
        </w:rPr>
      </w:pPr>
      <w:r w:rsidRPr="001D59BF">
        <w:rPr>
          <w:sz w:val="24"/>
          <w:szCs w:val="24"/>
        </w:rPr>
        <w:t>forventet tidspunkt for gjennomføring</w:t>
      </w:r>
    </w:p>
    <w:p w14:paraId="07ECEB08" w14:textId="77777777" w:rsidR="001D59BF" w:rsidRDefault="001D59BF" w:rsidP="006F2B56">
      <w:pPr>
        <w:pStyle w:val="Ingenmellomrom"/>
        <w:numPr>
          <w:ilvl w:val="0"/>
          <w:numId w:val="42"/>
        </w:numPr>
        <w:tabs>
          <w:tab w:val="clear" w:pos="1080"/>
          <w:tab w:val="num" w:pos="1068"/>
        </w:tabs>
        <w:ind w:left="1428"/>
        <w:rPr>
          <w:sz w:val="24"/>
          <w:szCs w:val="24"/>
        </w:rPr>
      </w:pPr>
      <w:r w:rsidRPr="001D59BF">
        <w:rPr>
          <w:sz w:val="24"/>
          <w:szCs w:val="24"/>
        </w:rPr>
        <w:t>hvordan kravet om minimum 50 % skal oppfylles innen 12 måneder etter kontraktsstart</w:t>
      </w:r>
    </w:p>
    <w:p w14:paraId="76F8A79E" w14:textId="77777777" w:rsidR="006F2B56" w:rsidRPr="001D59BF" w:rsidRDefault="006F2B56" w:rsidP="006F2B56">
      <w:pPr>
        <w:pStyle w:val="Ingenmellomrom"/>
        <w:ind w:left="720"/>
        <w:rPr>
          <w:sz w:val="24"/>
          <w:szCs w:val="24"/>
        </w:rPr>
      </w:pPr>
    </w:p>
    <w:p w14:paraId="2701344D" w14:textId="77777777" w:rsidR="001D59BF" w:rsidRPr="001D59BF" w:rsidRDefault="001D59BF" w:rsidP="001D59BF">
      <w:pPr>
        <w:pStyle w:val="Ingenmellomrom"/>
        <w:ind w:left="720"/>
        <w:rPr>
          <w:sz w:val="24"/>
          <w:szCs w:val="24"/>
        </w:rPr>
      </w:pPr>
      <w:r w:rsidRPr="001D59BF">
        <w:rPr>
          <w:sz w:val="24"/>
          <w:szCs w:val="24"/>
        </w:rPr>
        <w:t>Manglende utfylt egenerklæring eller manglende relevant dokumentasjon kan medføre at tilbudet anses som mangelfullt.</w:t>
      </w:r>
    </w:p>
    <w:p w14:paraId="5640C381" w14:textId="77777777" w:rsidR="0031240B" w:rsidRPr="0031240B" w:rsidRDefault="0031240B" w:rsidP="005703DC">
      <w:pPr>
        <w:pStyle w:val="Ingenmellomrom"/>
      </w:pPr>
    </w:p>
    <w:p w14:paraId="7AAE146D" w14:textId="682BEBC7" w:rsidR="00573AFB" w:rsidRPr="009B6878" w:rsidRDefault="00573AFB" w:rsidP="00573AFB">
      <w:pPr>
        <w:pStyle w:val="Overskrift3"/>
        <w:ind w:left="720"/>
      </w:pPr>
      <w:r>
        <w:rPr>
          <w:i/>
          <w:iCs/>
          <w:sz w:val="24"/>
          <w:szCs w:val="24"/>
        </w:rPr>
        <w:t>4.16</w:t>
      </w:r>
      <w:r w:rsidR="00E940A6">
        <w:rPr>
          <w:i/>
          <w:iCs/>
          <w:sz w:val="24"/>
          <w:szCs w:val="24"/>
        </w:rPr>
        <w:t xml:space="preserve">.2 </w:t>
      </w:r>
      <w:r w:rsidR="00ED7723" w:rsidRPr="00ED7723">
        <w:rPr>
          <w:i/>
          <w:iCs/>
          <w:sz w:val="24"/>
          <w:szCs w:val="24"/>
        </w:rPr>
        <w:t>Avfallshåndtering og sorteringsgrad</w:t>
      </w:r>
    </w:p>
    <w:p w14:paraId="774E867D" w14:textId="77777777" w:rsidR="00612F07" w:rsidRPr="00612F07" w:rsidRDefault="00612F07" w:rsidP="002F7F86">
      <w:pPr>
        <w:numPr>
          <w:ilvl w:val="0"/>
          <w:numId w:val="30"/>
        </w:numPr>
        <w:tabs>
          <w:tab w:val="clear" w:pos="720"/>
          <w:tab w:val="num" w:pos="1068"/>
        </w:tabs>
        <w:ind w:left="1068"/>
        <w:rPr>
          <w:sz w:val="24"/>
          <w:szCs w:val="24"/>
        </w:rPr>
      </w:pPr>
      <w:r w:rsidRPr="00612F07">
        <w:rPr>
          <w:sz w:val="24"/>
          <w:szCs w:val="24"/>
        </w:rPr>
        <w:t>Leverandøren er ansvarlig for at alt avfall som oppstår i forbindelse med oppdrag under rammeavtalen håndteres forsvarlig og leveres til godkjent mottak.</w:t>
      </w:r>
    </w:p>
    <w:p w14:paraId="1A8A5310" w14:textId="4F9ACA7F" w:rsidR="00612F07" w:rsidRPr="00612F07" w:rsidRDefault="00612F07" w:rsidP="002F7F86">
      <w:pPr>
        <w:numPr>
          <w:ilvl w:val="0"/>
          <w:numId w:val="30"/>
        </w:numPr>
        <w:tabs>
          <w:tab w:val="clear" w:pos="720"/>
          <w:tab w:val="num" w:pos="1068"/>
        </w:tabs>
        <w:ind w:left="1068"/>
        <w:rPr>
          <w:sz w:val="24"/>
          <w:szCs w:val="24"/>
        </w:rPr>
      </w:pPr>
      <w:r w:rsidRPr="00612F07">
        <w:rPr>
          <w:sz w:val="24"/>
          <w:szCs w:val="24"/>
        </w:rPr>
        <w:t xml:space="preserve">Leverandøren skal oppnå </w:t>
      </w:r>
      <w:r w:rsidR="00CA01B7" w:rsidRPr="00612F07">
        <w:rPr>
          <w:sz w:val="24"/>
          <w:szCs w:val="24"/>
        </w:rPr>
        <w:t>et minimum</w:t>
      </w:r>
      <w:r w:rsidRPr="00612F07">
        <w:rPr>
          <w:sz w:val="24"/>
          <w:szCs w:val="24"/>
        </w:rPr>
        <w:t xml:space="preserve"> sorteringsgrad på 90 %, målt i vekt, for bygg- og anleggsavfall.</w:t>
      </w:r>
    </w:p>
    <w:p w14:paraId="47A1502C" w14:textId="77777777" w:rsidR="00612F07" w:rsidRDefault="00612F07" w:rsidP="002F7F86">
      <w:pPr>
        <w:numPr>
          <w:ilvl w:val="0"/>
          <w:numId w:val="30"/>
        </w:numPr>
        <w:tabs>
          <w:tab w:val="clear" w:pos="720"/>
          <w:tab w:val="num" w:pos="1068"/>
        </w:tabs>
        <w:ind w:left="1068"/>
        <w:rPr>
          <w:sz w:val="24"/>
          <w:szCs w:val="24"/>
        </w:rPr>
      </w:pPr>
      <w:r w:rsidRPr="00612F07">
        <w:rPr>
          <w:sz w:val="24"/>
          <w:szCs w:val="24"/>
        </w:rPr>
        <w:t>Farlig avfall skal til enhver tid håndteres separat og i henhold til gjeldende regelverk.</w:t>
      </w:r>
    </w:p>
    <w:p w14:paraId="54134ECF" w14:textId="77777777" w:rsidR="00573AFB" w:rsidRPr="00612F07" w:rsidRDefault="00573AFB" w:rsidP="002F7F86">
      <w:pPr>
        <w:ind w:left="1068"/>
        <w:rPr>
          <w:sz w:val="24"/>
          <w:szCs w:val="24"/>
        </w:rPr>
      </w:pPr>
    </w:p>
    <w:p w14:paraId="128D8D24" w14:textId="77777777" w:rsidR="00CA01B7" w:rsidRDefault="00612F07" w:rsidP="002F7F86">
      <w:pPr>
        <w:ind w:left="1056"/>
        <w:rPr>
          <w:sz w:val="24"/>
          <w:szCs w:val="24"/>
        </w:rPr>
      </w:pPr>
      <w:r w:rsidRPr="00612F07">
        <w:rPr>
          <w:b/>
          <w:bCs/>
          <w:sz w:val="24"/>
          <w:szCs w:val="24"/>
        </w:rPr>
        <w:t>Dokumentasjon:</w:t>
      </w:r>
      <w:r w:rsidRPr="00612F07">
        <w:rPr>
          <w:sz w:val="24"/>
          <w:szCs w:val="24"/>
        </w:rPr>
        <w:br/>
        <w:t>Kvitteringer, veiesedler eller rapport fra avfallsmottak som viser type avfall, mengde og sorteringsgrad. Oppdragsgiver kan kreve dokumentasjon per oppdrag eller som samlet periodisk oversikt.</w:t>
      </w:r>
    </w:p>
    <w:p w14:paraId="57BBDAFA" w14:textId="77777777" w:rsidR="00EB4CEA" w:rsidRPr="00EB4CEA" w:rsidRDefault="00EB4CEA" w:rsidP="005703DC"/>
    <w:p w14:paraId="30F7A69F" w14:textId="77777777" w:rsidR="00117BF9" w:rsidRPr="00117BF9" w:rsidRDefault="00573AFB" w:rsidP="00117BF9">
      <w:pPr>
        <w:pStyle w:val="Overskrift3"/>
        <w:ind w:left="444"/>
        <w:rPr>
          <w:i/>
          <w:iCs/>
          <w:sz w:val="24"/>
          <w:szCs w:val="24"/>
        </w:rPr>
      </w:pPr>
      <w:r>
        <w:rPr>
          <w:i/>
          <w:iCs/>
          <w:sz w:val="24"/>
          <w:szCs w:val="24"/>
        </w:rPr>
        <w:t>4.16.</w:t>
      </w:r>
      <w:r w:rsidR="00ED7723">
        <w:rPr>
          <w:i/>
          <w:iCs/>
          <w:sz w:val="24"/>
          <w:szCs w:val="24"/>
        </w:rPr>
        <w:t xml:space="preserve">3 </w:t>
      </w:r>
      <w:r w:rsidR="00117BF9" w:rsidRPr="00117BF9">
        <w:rPr>
          <w:i/>
          <w:iCs/>
          <w:sz w:val="24"/>
          <w:szCs w:val="24"/>
        </w:rPr>
        <w:t>Samordning og reduksjon av transport</w:t>
      </w:r>
    </w:p>
    <w:p w14:paraId="5861ED23" w14:textId="77777777" w:rsidR="004F7875" w:rsidRPr="004F7875" w:rsidRDefault="004F7875" w:rsidP="002F7F86">
      <w:pPr>
        <w:pStyle w:val="Ingenmellomrom"/>
        <w:ind w:left="444"/>
        <w:rPr>
          <w:sz w:val="24"/>
          <w:szCs w:val="24"/>
        </w:rPr>
      </w:pPr>
      <w:r w:rsidRPr="004F7875">
        <w:rPr>
          <w:sz w:val="24"/>
          <w:szCs w:val="24"/>
        </w:rPr>
        <w:t>Leverandøren skal, der det er praktisk mulig og hensiktsmessig:</w:t>
      </w:r>
    </w:p>
    <w:p w14:paraId="3FD32A49" w14:textId="77777777" w:rsidR="004F7875" w:rsidRPr="004F7875" w:rsidRDefault="004F7875" w:rsidP="002F7F86">
      <w:pPr>
        <w:pStyle w:val="Ingenmellomrom"/>
        <w:numPr>
          <w:ilvl w:val="0"/>
          <w:numId w:val="32"/>
        </w:numPr>
        <w:tabs>
          <w:tab w:val="clear" w:pos="720"/>
          <w:tab w:val="num" w:pos="1164"/>
        </w:tabs>
        <w:ind w:left="1164"/>
        <w:rPr>
          <w:sz w:val="24"/>
          <w:szCs w:val="24"/>
        </w:rPr>
      </w:pPr>
      <w:r w:rsidRPr="004F7875">
        <w:rPr>
          <w:sz w:val="24"/>
          <w:szCs w:val="24"/>
        </w:rPr>
        <w:t>samordne oppdrag for å redusere unødvendig transport</w:t>
      </w:r>
    </w:p>
    <w:p w14:paraId="230A12CE" w14:textId="77777777" w:rsidR="004F7875" w:rsidRPr="004F7875" w:rsidRDefault="004F7875" w:rsidP="002F7F86">
      <w:pPr>
        <w:pStyle w:val="Ingenmellomrom"/>
        <w:numPr>
          <w:ilvl w:val="0"/>
          <w:numId w:val="32"/>
        </w:numPr>
        <w:tabs>
          <w:tab w:val="clear" w:pos="720"/>
          <w:tab w:val="num" w:pos="1164"/>
        </w:tabs>
        <w:ind w:left="1164"/>
        <w:rPr>
          <w:sz w:val="24"/>
          <w:szCs w:val="24"/>
        </w:rPr>
      </w:pPr>
      <w:r w:rsidRPr="004F7875">
        <w:rPr>
          <w:sz w:val="24"/>
          <w:szCs w:val="24"/>
        </w:rPr>
        <w:t>planlegge arbeidet slik at antall kjøreruter og transportomfang begrenses</w:t>
      </w:r>
    </w:p>
    <w:p w14:paraId="6A4FCA40" w14:textId="175D2481" w:rsidR="007C72D5" w:rsidRDefault="004F7875" w:rsidP="002F7F86">
      <w:pPr>
        <w:pStyle w:val="Ingenmellomrom"/>
        <w:ind w:left="444"/>
        <w:rPr>
          <w:sz w:val="24"/>
          <w:szCs w:val="24"/>
        </w:rPr>
      </w:pPr>
      <w:r w:rsidRPr="004F7875">
        <w:rPr>
          <w:sz w:val="24"/>
          <w:szCs w:val="24"/>
        </w:rPr>
        <w:t>Oppdragsgiver vil, innenfor rammene av egen drift, bidra til samordning av oppdrag der dette er mulig.</w:t>
      </w:r>
    </w:p>
    <w:p w14:paraId="2EAAA6E4" w14:textId="77777777" w:rsidR="003F5B1C" w:rsidRPr="003F5B1C" w:rsidRDefault="003F5B1C" w:rsidP="003F5B1C">
      <w:pPr>
        <w:pStyle w:val="Ingenmellomrom"/>
        <w:ind w:left="360"/>
        <w:rPr>
          <w:sz w:val="24"/>
          <w:szCs w:val="24"/>
        </w:rPr>
      </w:pPr>
    </w:p>
    <w:p w14:paraId="70456964" w14:textId="31BD74F3" w:rsidR="009B6878" w:rsidRPr="009B6878" w:rsidRDefault="0042226F" w:rsidP="005703DC">
      <w:pPr>
        <w:pStyle w:val="Overskrift3"/>
        <w:ind w:left="444"/>
      </w:pPr>
      <w:r>
        <w:rPr>
          <w:i/>
          <w:iCs/>
          <w:sz w:val="24"/>
          <w:szCs w:val="24"/>
        </w:rPr>
        <w:t>4.16.</w:t>
      </w:r>
      <w:r w:rsidR="00BF2D3C">
        <w:rPr>
          <w:i/>
          <w:iCs/>
          <w:sz w:val="24"/>
          <w:szCs w:val="24"/>
        </w:rPr>
        <w:t xml:space="preserve">4 </w:t>
      </w:r>
      <w:r w:rsidR="009B6878" w:rsidRPr="00402AB6">
        <w:rPr>
          <w:i/>
          <w:iCs/>
          <w:sz w:val="24"/>
          <w:szCs w:val="24"/>
        </w:rPr>
        <w:t>Enkel rapportering og oppfølging</w:t>
      </w:r>
    </w:p>
    <w:p w14:paraId="0C318FDC" w14:textId="77777777" w:rsidR="009D7F20" w:rsidRPr="009D7F20" w:rsidRDefault="009D7F20" w:rsidP="002F7F86">
      <w:pPr>
        <w:pStyle w:val="Ingenmellomrom"/>
        <w:ind w:left="444"/>
        <w:rPr>
          <w:sz w:val="24"/>
          <w:szCs w:val="24"/>
        </w:rPr>
      </w:pPr>
      <w:r w:rsidRPr="009D7F20">
        <w:rPr>
          <w:sz w:val="24"/>
          <w:szCs w:val="24"/>
        </w:rPr>
        <w:t>Oppdragsgiver kan kreve at leverandøren leverer en kort årlig miljøoversikt, begrenset til følgende:</w:t>
      </w:r>
    </w:p>
    <w:p w14:paraId="6468B566" w14:textId="77777777" w:rsidR="009D7F20" w:rsidRPr="009D7F20" w:rsidRDefault="009D7F20" w:rsidP="002F7F86">
      <w:pPr>
        <w:pStyle w:val="Ingenmellomrom"/>
        <w:numPr>
          <w:ilvl w:val="0"/>
          <w:numId w:val="31"/>
        </w:numPr>
        <w:tabs>
          <w:tab w:val="clear" w:pos="720"/>
          <w:tab w:val="num" w:pos="1164"/>
        </w:tabs>
        <w:ind w:left="1164"/>
        <w:rPr>
          <w:sz w:val="24"/>
          <w:szCs w:val="24"/>
        </w:rPr>
      </w:pPr>
      <w:r w:rsidRPr="009D7F20">
        <w:rPr>
          <w:sz w:val="24"/>
          <w:szCs w:val="24"/>
        </w:rPr>
        <w:t>type kjøretøy benyttet i oppdrag for kommunen</w:t>
      </w:r>
    </w:p>
    <w:p w14:paraId="2003F907" w14:textId="77777777" w:rsidR="009D7F20" w:rsidRPr="009D7F20" w:rsidRDefault="009D7F20" w:rsidP="002F7F86">
      <w:pPr>
        <w:pStyle w:val="Ingenmellomrom"/>
        <w:numPr>
          <w:ilvl w:val="0"/>
          <w:numId w:val="31"/>
        </w:numPr>
        <w:tabs>
          <w:tab w:val="clear" w:pos="720"/>
          <w:tab w:val="num" w:pos="1164"/>
        </w:tabs>
        <w:ind w:left="1164"/>
        <w:rPr>
          <w:sz w:val="24"/>
          <w:szCs w:val="24"/>
        </w:rPr>
      </w:pPr>
      <w:r w:rsidRPr="009D7F20">
        <w:rPr>
          <w:sz w:val="24"/>
          <w:szCs w:val="24"/>
        </w:rPr>
        <w:t>estimert samlet kjørelengde knyttet til oppdrag under rammeavtalen</w:t>
      </w:r>
    </w:p>
    <w:p w14:paraId="53753564" w14:textId="77777777" w:rsidR="009D7F20" w:rsidRPr="009D7F20" w:rsidRDefault="009D7F20" w:rsidP="002F7F86">
      <w:pPr>
        <w:pStyle w:val="Ingenmellomrom"/>
        <w:numPr>
          <w:ilvl w:val="0"/>
          <w:numId w:val="31"/>
        </w:numPr>
        <w:tabs>
          <w:tab w:val="clear" w:pos="720"/>
          <w:tab w:val="num" w:pos="1164"/>
        </w:tabs>
        <w:ind w:left="1164"/>
        <w:rPr>
          <w:sz w:val="24"/>
          <w:szCs w:val="24"/>
        </w:rPr>
      </w:pPr>
      <w:r w:rsidRPr="009D7F20">
        <w:rPr>
          <w:sz w:val="24"/>
          <w:szCs w:val="24"/>
        </w:rPr>
        <w:t>samlet dokumentert sorteringsgrad for avfall</w:t>
      </w:r>
    </w:p>
    <w:p w14:paraId="528E31D7" w14:textId="77777777" w:rsidR="009D7F20" w:rsidRDefault="009D7F20" w:rsidP="002F7F86">
      <w:pPr>
        <w:pStyle w:val="Ingenmellomrom"/>
        <w:ind w:left="444"/>
        <w:rPr>
          <w:sz w:val="24"/>
          <w:szCs w:val="24"/>
        </w:rPr>
      </w:pPr>
      <w:r w:rsidRPr="009D7F20">
        <w:rPr>
          <w:sz w:val="24"/>
          <w:szCs w:val="24"/>
        </w:rPr>
        <w:t>Rapporteringen skal være enkel, forholdsmessig og basert på tilgjengelig dokumentasjon.</w:t>
      </w:r>
    </w:p>
    <w:p w14:paraId="390AC98D" w14:textId="77777777" w:rsidR="0083254A" w:rsidRDefault="0083254A" w:rsidP="0083254A">
      <w:pPr>
        <w:pStyle w:val="Ingenmellomrom"/>
        <w:rPr>
          <w:sz w:val="24"/>
          <w:szCs w:val="24"/>
        </w:rPr>
      </w:pPr>
    </w:p>
    <w:p w14:paraId="04882568" w14:textId="06BD88C2" w:rsidR="0083254A" w:rsidRDefault="0083254A" w:rsidP="0083254A">
      <w:pPr>
        <w:pStyle w:val="Overskrift3"/>
        <w:ind w:left="444"/>
        <w:rPr>
          <w:i/>
          <w:iCs/>
          <w:sz w:val="24"/>
          <w:szCs w:val="24"/>
        </w:rPr>
      </w:pPr>
      <w:r>
        <w:rPr>
          <w:i/>
          <w:iCs/>
          <w:sz w:val="24"/>
          <w:szCs w:val="24"/>
        </w:rPr>
        <w:t>4.16.</w:t>
      </w:r>
      <w:r w:rsidR="00375D5B">
        <w:rPr>
          <w:i/>
          <w:iCs/>
          <w:sz w:val="24"/>
          <w:szCs w:val="24"/>
        </w:rPr>
        <w:t>5</w:t>
      </w:r>
      <w:r>
        <w:rPr>
          <w:i/>
          <w:iCs/>
          <w:sz w:val="24"/>
          <w:szCs w:val="24"/>
        </w:rPr>
        <w:t xml:space="preserve"> </w:t>
      </w:r>
      <w:r w:rsidR="00375D5B">
        <w:rPr>
          <w:i/>
          <w:iCs/>
          <w:sz w:val="24"/>
          <w:szCs w:val="24"/>
        </w:rPr>
        <w:t>Miljøvennlig materialbruk</w:t>
      </w:r>
    </w:p>
    <w:p w14:paraId="1CA4CCAC" w14:textId="77777777" w:rsidR="002F7F86" w:rsidRPr="003E7387" w:rsidRDefault="002F7F86" w:rsidP="002F7F86">
      <w:pPr>
        <w:pStyle w:val="Ingenmellomrom"/>
        <w:ind w:left="444"/>
        <w:rPr>
          <w:sz w:val="24"/>
          <w:szCs w:val="24"/>
        </w:rPr>
      </w:pPr>
      <w:r w:rsidRPr="003E7387">
        <w:rPr>
          <w:sz w:val="24"/>
          <w:szCs w:val="24"/>
        </w:rPr>
        <w:t>Ved utførelse av oppdrag for Øksnes kommune skal leverandøren, der det er mulig og faglig forsvarlig, foretrekke bruk av sertifiserte og miljømerkede materialer, for eksempel produkter merket med Svanemerket, EU Ecolabel eller tilsvarende anerkjente miljømerkeordninger.</w:t>
      </w:r>
    </w:p>
    <w:p w14:paraId="794CAD09" w14:textId="77777777" w:rsidR="002F7F86" w:rsidRPr="003E7387" w:rsidRDefault="002F7F86" w:rsidP="002F7F86">
      <w:pPr>
        <w:pStyle w:val="Ingenmellomrom"/>
        <w:ind w:left="444"/>
        <w:rPr>
          <w:sz w:val="24"/>
          <w:szCs w:val="24"/>
        </w:rPr>
      </w:pPr>
      <w:r w:rsidRPr="003E7387">
        <w:rPr>
          <w:sz w:val="24"/>
          <w:szCs w:val="24"/>
        </w:rPr>
        <w:t>Valg av materialer skal tilpasses oppdragets art, tekniske krav og gjeldende regelverk.</w:t>
      </w:r>
    </w:p>
    <w:p w14:paraId="2390BA72" w14:textId="77777777" w:rsidR="00BF0C1D" w:rsidRDefault="00BF0C1D" w:rsidP="00BF0C1D">
      <w:pPr>
        <w:pStyle w:val="Ingenmellomrom"/>
        <w:rPr>
          <w:sz w:val="24"/>
          <w:szCs w:val="24"/>
        </w:rPr>
      </w:pPr>
    </w:p>
    <w:p w14:paraId="073863F3" w14:textId="55271F45" w:rsidR="00EA736D" w:rsidRPr="00EA736D" w:rsidRDefault="00BF0C1D" w:rsidP="00EA736D">
      <w:pPr>
        <w:pStyle w:val="Overskrift3"/>
        <w:ind w:left="444"/>
        <w:rPr>
          <w:i/>
          <w:iCs/>
          <w:sz w:val="24"/>
          <w:szCs w:val="24"/>
        </w:rPr>
      </w:pPr>
      <w:r>
        <w:rPr>
          <w:i/>
          <w:iCs/>
          <w:sz w:val="24"/>
          <w:szCs w:val="24"/>
        </w:rPr>
        <w:t>4.16.</w:t>
      </w:r>
      <w:r w:rsidR="002F7F86">
        <w:rPr>
          <w:i/>
          <w:iCs/>
          <w:sz w:val="24"/>
          <w:szCs w:val="24"/>
        </w:rPr>
        <w:t>6</w:t>
      </w:r>
      <w:r>
        <w:rPr>
          <w:i/>
          <w:iCs/>
          <w:sz w:val="24"/>
          <w:szCs w:val="24"/>
        </w:rPr>
        <w:t xml:space="preserve"> </w:t>
      </w:r>
      <w:r w:rsidR="00EA736D" w:rsidRPr="00EA736D">
        <w:rPr>
          <w:i/>
          <w:iCs/>
          <w:sz w:val="24"/>
          <w:szCs w:val="24"/>
        </w:rPr>
        <w:t>Mislighold</w:t>
      </w:r>
    </w:p>
    <w:p w14:paraId="4F896DA1" w14:textId="77777777" w:rsidR="00EE1E53" w:rsidRPr="00EE1E53" w:rsidRDefault="00EE1E53" w:rsidP="00C71F06">
      <w:pPr>
        <w:pStyle w:val="Ingenmellomrom"/>
        <w:ind w:left="444"/>
        <w:rPr>
          <w:sz w:val="24"/>
          <w:szCs w:val="24"/>
        </w:rPr>
      </w:pPr>
      <w:r w:rsidRPr="00EE1E53">
        <w:rPr>
          <w:sz w:val="24"/>
          <w:szCs w:val="24"/>
        </w:rPr>
        <w:t>Manglende etterlevelse av kravene til miljø og dokumentasjon anses som kontraktsbrudd. Vesentlige eller gjentatte avvik kan medføre pålegg om retting eller andre sanksjoner i henhold til rammeavtalen.</w:t>
      </w:r>
    </w:p>
    <w:p w14:paraId="7D4AA0D3" w14:textId="77777777" w:rsidR="00300C69" w:rsidRPr="00285DF5" w:rsidRDefault="00300C69" w:rsidP="008218E1">
      <w:pPr>
        <w:pStyle w:val="Ingenmellomrom"/>
        <w:rPr>
          <w:rFonts w:asciiTheme="minorBidi" w:hAnsiTheme="minorBidi" w:cstheme="minorBidi"/>
          <w:sz w:val="24"/>
          <w:szCs w:val="24"/>
        </w:rPr>
      </w:pPr>
    </w:p>
    <w:p w14:paraId="7E7E155E" w14:textId="160962DE" w:rsidR="00300C69" w:rsidRPr="00285DF5" w:rsidRDefault="001D2A87" w:rsidP="00300C69">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86" w:name="_Toc236899172"/>
      <w:r w:rsidR="00300C69" w:rsidRPr="00285DF5">
        <w:rPr>
          <w:rFonts w:asciiTheme="minorBidi" w:hAnsiTheme="minorBidi" w:cstheme="minorBidi"/>
          <w:sz w:val="24"/>
          <w:szCs w:val="24"/>
        </w:rPr>
        <w:t>Viderefakturering</w:t>
      </w:r>
      <w:bookmarkEnd w:id="86"/>
    </w:p>
    <w:p w14:paraId="5D705884" w14:textId="7E8D9970" w:rsidR="00436F6C" w:rsidRPr="00285DF5" w:rsidRDefault="00C81A9B" w:rsidP="00C81A9B">
      <w:pPr>
        <w:rPr>
          <w:rFonts w:eastAsia="Calibri"/>
          <w:lang w:eastAsia="en-US"/>
        </w:rPr>
      </w:pPr>
      <w:r w:rsidRPr="00C81A9B">
        <w:rPr>
          <w:rFonts w:cs="Arial"/>
          <w:color w:val="000000"/>
          <w:sz w:val="24"/>
        </w:rPr>
        <w:t>Viderefakturering omfatter ikke tjenester som er inkludert i kontrakten. For viderefakturering av eksterne tjenester gjelder et påslag på maksimalt 10 %, begrenset til kr 500. Eksterne tjenester omfatter fakturaer fra nettselskaper eller innleide tjenester, for eksempel gravemaskin, rørlegger og elektriker. Alle priser oppgis eksklusiv merverdiavgift.</w:t>
      </w:r>
    </w:p>
    <w:p w14:paraId="06A70ACE" w14:textId="5156324A" w:rsidR="00436F6C" w:rsidRPr="00285DF5" w:rsidRDefault="00436F6C" w:rsidP="00436F6C">
      <w:pPr>
        <w:rPr>
          <w:rFonts w:asciiTheme="minorBidi" w:eastAsia="Calibri" w:hAnsiTheme="minorBidi" w:cstheme="minorBidi"/>
          <w:sz w:val="24"/>
          <w:szCs w:val="24"/>
          <w:lang w:eastAsia="en-US"/>
        </w:rPr>
      </w:pPr>
    </w:p>
    <w:p w14:paraId="72D41639" w14:textId="56242831" w:rsidR="00436F6C" w:rsidRPr="00285DF5" w:rsidRDefault="00436F6C" w:rsidP="00436F6C">
      <w:pPr>
        <w:pStyle w:val="Overskrift2"/>
        <w:rPr>
          <w:rFonts w:asciiTheme="minorBidi" w:eastAsia="Calibri" w:hAnsiTheme="minorBidi" w:cstheme="minorBidi"/>
          <w:sz w:val="24"/>
          <w:szCs w:val="24"/>
          <w:lang w:eastAsia="en-US"/>
        </w:rPr>
      </w:pPr>
      <w:r w:rsidRPr="00285DF5">
        <w:rPr>
          <w:rFonts w:asciiTheme="minorBidi" w:eastAsia="Calibri" w:hAnsiTheme="minorBidi" w:cstheme="minorBidi"/>
          <w:sz w:val="24"/>
          <w:szCs w:val="24"/>
          <w:lang w:eastAsia="en-US"/>
        </w:rPr>
        <w:t xml:space="preserve"> </w:t>
      </w:r>
      <w:bookmarkStart w:id="87" w:name="_Toc236899173"/>
      <w:r w:rsidRPr="00285DF5">
        <w:rPr>
          <w:rFonts w:asciiTheme="minorBidi" w:eastAsia="Calibri" w:hAnsiTheme="minorBidi" w:cstheme="minorBidi"/>
          <w:sz w:val="24"/>
          <w:szCs w:val="24"/>
          <w:lang w:eastAsia="en-US"/>
        </w:rPr>
        <w:t>Utgiftsdekning</w:t>
      </w:r>
      <w:bookmarkEnd w:id="87"/>
    </w:p>
    <w:p w14:paraId="7F63E7F2" w14:textId="517B4CAE" w:rsidR="001063E0" w:rsidRPr="00285DF5" w:rsidRDefault="00C81A9B" w:rsidP="00C81A9B">
      <w:r w:rsidRPr="00C81A9B">
        <w:rPr>
          <w:rFonts w:cs="Arial"/>
          <w:color w:val="000000"/>
          <w:sz w:val="24"/>
        </w:rPr>
        <w:t>Utgifter knyttet til servicebil refunderes ikke. I spesielle tilfeller, som ved behov for ferge- eller båtreise, kan utgifter dekkes etter særskilt avtale. Kostnader ved leie av utstyr som container, lift, stillas eller lignende vil kun bli refundert dersom dette er forhåndsavtalt. Dokumentasjon på faktiske utlegg skal fremlegges ved forespørsel fra oppdragsgiver.</w:t>
      </w:r>
    </w:p>
    <w:p w14:paraId="127A48E0" w14:textId="784A61E8" w:rsidR="001063E0" w:rsidRPr="00285DF5" w:rsidRDefault="001063E0" w:rsidP="001063E0">
      <w:pPr>
        <w:pStyle w:val="Ingenmellomrom"/>
        <w:rPr>
          <w:rFonts w:asciiTheme="minorBidi" w:hAnsiTheme="minorBidi" w:cstheme="minorBidi"/>
          <w:sz w:val="24"/>
          <w:szCs w:val="24"/>
        </w:rPr>
      </w:pPr>
    </w:p>
    <w:p w14:paraId="589B0BBF" w14:textId="45C4BFDE" w:rsidR="001063E0" w:rsidRPr="00285DF5" w:rsidRDefault="001063E0" w:rsidP="001063E0">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88" w:name="_Toc236899174"/>
      <w:r w:rsidRPr="00285DF5">
        <w:rPr>
          <w:rFonts w:asciiTheme="minorBidi" w:hAnsiTheme="minorBidi" w:cstheme="minorBidi"/>
          <w:sz w:val="24"/>
          <w:szCs w:val="24"/>
        </w:rPr>
        <w:t>KM godtgjørelse i forbindel</w:t>
      </w:r>
      <w:r w:rsidR="000F7EA5" w:rsidRPr="00285DF5">
        <w:rPr>
          <w:rFonts w:asciiTheme="minorBidi" w:hAnsiTheme="minorBidi" w:cstheme="minorBidi"/>
          <w:sz w:val="24"/>
          <w:szCs w:val="24"/>
        </w:rPr>
        <w:t>se med oppdrag</w:t>
      </w:r>
      <w:bookmarkEnd w:id="88"/>
    </w:p>
    <w:p w14:paraId="24D9771C" w14:textId="77777777" w:rsidR="0003099B" w:rsidRDefault="0003099B" w:rsidP="0003099B">
      <w:pPr>
        <w:rPr>
          <w:rFonts w:cs="Arial"/>
          <w:color w:val="000000"/>
          <w:sz w:val="24"/>
        </w:rPr>
      </w:pPr>
      <w:r w:rsidRPr="0003099B">
        <w:rPr>
          <w:rFonts w:cs="Arial"/>
          <w:color w:val="000000"/>
          <w:sz w:val="24"/>
        </w:rPr>
        <w:t>Kommunen innvilger kilometergodtgjørelse i samsvar med statens satser for oppdrag utført utenfor en radius på 30 km fra kommunesenteret. Kilometertelleren starter ved 20 km. Kjøring som krysser kommunegrensen dekkes ikke av kommunen, og alle tilhørende kostnader belastes leverandøren.</w:t>
      </w:r>
    </w:p>
    <w:p w14:paraId="40063669" w14:textId="31084205" w:rsidR="00C67CA7" w:rsidRPr="0003099B" w:rsidRDefault="0003099B" w:rsidP="0003099B">
      <w:pPr>
        <w:rPr>
          <w:rFonts w:eastAsia="Calibri" w:cs="Arial"/>
          <w:color w:val="000000"/>
          <w:sz w:val="24"/>
        </w:rPr>
      </w:pPr>
      <w:r w:rsidRPr="0003099B">
        <w:rPr>
          <w:rFonts w:cs="Arial"/>
          <w:color w:val="000000"/>
          <w:sz w:val="24"/>
        </w:rPr>
        <w:lastRenderedPageBreak/>
        <w:t>Med mindre annet er avtalt, utbetales det kun kilometergodtgjørelse for én tur/retur per arbeidsdag til oppdragsstedet. Det er leverandørens ansvar å avklare eventuelle spørsmål knyttet til kilometergodtgjørelse før oppstart av oppdraget. Andre typer godtgjørelse, eksempelvis diett, innvilges ikke.</w:t>
      </w:r>
    </w:p>
    <w:p w14:paraId="4426C4CE" w14:textId="77777777" w:rsidR="00436F6C" w:rsidRPr="00285DF5" w:rsidRDefault="00436F6C" w:rsidP="00436F6C">
      <w:pPr>
        <w:rPr>
          <w:rFonts w:asciiTheme="minorBidi" w:eastAsia="Calibri" w:hAnsiTheme="minorBidi" w:cstheme="minorBidi"/>
          <w:sz w:val="24"/>
          <w:szCs w:val="24"/>
          <w:lang w:eastAsia="en-US"/>
        </w:rPr>
      </w:pPr>
    </w:p>
    <w:p w14:paraId="6636E49D" w14:textId="17EFBFDB" w:rsidR="00963EA0" w:rsidRPr="00285DF5" w:rsidRDefault="00963EA0" w:rsidP="00963EA0">
      <w:pPr>
        <w:pStyle w:val="Overskrift2"/>
        <w:rPr>
          <w:rFonts w:asciiTheme="minorBidi" w:eastAsia="Calibri" w:hAnsiTheme="minorBidi" w:cstheme="minorBidi"/>
          <w:sz w:val="24"/>
          <w:szCs w:val="24"/>
          <w:lang w:eastAsia="en-US"/>
        </w:rPr>
      </w:pPr>
      <w:r w:rsidRPr="00285DF5">
        <w:rPr>
          <w:rFonts w:asciiTheme="minorBidi" w:eastAsia="Calibri" w:hAnsiTheme="minorBidi" w:cstheme="minorBidi"/>
          <w:sz w:val="24"/>
          <w:szCs w:val="24"/>
          <w:lang w:eastAsia="en-US"/>
        </w:rPr>
        <w:t xml:space="preserve"> </w:t>
      </w:r>
      <w:bookmarkStart w:id="89" w:name="_Toc236899175"/>
      <w:r w:rsidRPr="00285DF5">
        <w:rPr>
          <w:rFonts w:asciiTheme="minorBidi" w:eastAsia="Calibri" w:hAnsiTheme="minorBidi" w:cstheme="minorBidi"/>
          <w:sz w:val="24"/>
          <w:szCs w:val="24"/>
          <w:lang w:eastAsia="en-US"/>
        </w:rPr>
        <w:t>Kategorier av oppdrag</w:t>
      </w:r>
      <w:bookmarkEnd w:id="89"/>
    </w:p>
    <w:p w14:paraId="4226D7CB" w14:textId="08B12DD6" w:rsidR="00F70EA2" w:rsidRPr="00285DF5" w:rsidRDefault="007470EF" w:rsidP="007470EF">
      <w:pPr>
        <w:rPr>
          <w:rFonts w:eastAsia="Calibri"/>
        </w:rPr>
      </w:pPr>
      <w:r w:rsidRPr="007470EF">
        <w:rPr>
          <w:rFonts w:eastAsia="Calibri" w:cs="Arial"/>
          <w:color w:val="000000"/>
          <w:sz w:val="24"/>
        </w:rPr>
        <w:t xml:space="preserve">Kommunen deler oppdrag inn i tre hovedkategorier: små, mellomstore og store oppdrag. Kommunen forbeholder seg retten til å samle prosjekter av tilsvarende art, som opprinnelig klassifiseres som små oppdrag, dersom dette vurderes som hensiktsmessig for oppdragsgiverens virksomhet. Kriteriene for grenseverdier mellom små og store oppdrag for den enkelte kommune </w:t>
      </w:r>
      <w:proofErr w:type="gramStart"/>
      <w:r w:rsidRPr="007470EF">
        <w:rPr>
          <w:rFonts w:eastAsia="Calibri" w:cs="Arial"/>
          <w:color w:val="000000"/>
          <w:sz w:val="24"/>
        </w:rPr>
        <w:t>fremgår</w:t>
      </w:r>
      <w:proofErr w:type="gramEnd"/>
      <w:r w:rsidRPr="007470EF">
        <w:rPr>
          <w:rFonts w:eastAsia="Calibri" w:cs="Arial"/>
          <w:color w:val="000000"/>
          <w:sz w:val="24"/>
        </w:rPr>
        <w:t xml:space="preserve"> av </w:t>
      </w:r>
      <w:r w:rsidRPr="007470EF">
        <w:rPr>
          <w:rFonts w:eastAsia="Calibri" w:cs="Arial"/>
          <w:b/>
          <w:color w:val="000000"/>
          <w:sz w:val="24"/>
        </w:rPr>
        <w:t>pkt. 4.</w:t>
      </w:r>
      <w:r w:rsidR="00351E9E">
        <w:rPr>
          <w:rFonts w:eastAsia="Calibri" w:cs="Arial"/>
          <w:b/>
          <w:color w:val="000000"/>
          <w:sz w:val="24"/>
        </w:rPr>
        <w:t>21</w:t>
      </w:r>
    </w:p>
    <w:p w14:paraId="7E4DFC3F" w14:textId="10D2F599" w:rsidR="005F3EF9" w:rsidRPr="00285DF5" w:rsidRDefault="005F3EF9" w:rsidP="005F3EF9">
      <w:pPr>
        <w:pStyle w:val="Ingenmellomrom"/>
        <w:rPr>
          <w:rFonts w:asciiTheme="minorBidi" w:eastAsia="Calibri" w:hAnsiTheme="minorBidi" w:cstheme="minorBidi"/>
          <w:b/>
          <w:bCs/>
          <w:sz w:val="24"/>
          <w:szCs w:val="24"/>
          <w:lang w:eastAsia="en-US"/>
        </w:rPr>
      </w:pPr>
    </w:p>
    <w:p w14:paraId="0824BA0A" w14:textId="7871B965" w:rsidR="005F3EF9" w:rsidRPr="00285DF5" w:rsidRDefault="00F31646" w:rsidP="00E6303A">
      <w:pPr>
        <w:pStyle w:val="Overskrift2"/>
        <w:rPr>
          <w:rFonts w:asciiTheme="minorBidi" w:eastAsia="Calibri" w:hAnsiTheme="minorBidi" w:cstheme="minorBidi"/>
          <w:sz w:val="24"/>
          <w:szCs w:val="24"/>
          <w:lang w:eastAsia="en-US"/>
        </w:rPr>
      </w:pPr>
      <w:r w:rsidRPr="00285DF5">
        <w:rPr>
          <w:rFonts w:asciiTheme="minorBidi" w:eastAsia="Calibri" w:hAnsiTheme="minorBidi" w:cstheme="minorBidi"/>
          <w:sz w:val="24"/>
          <w:szCs w:val="24"/>
          <w:lang w:eastAsia="en-US"/>
        </w:rPr>
        <w:t xml:space="preserve"> </w:t>
      </w:r>
      <w:bookmarkStart w:id="90" w:name="_Toc236899176"/>
      <w:r w:rsidR="00E6303A" w:rsidRPr="00285DF5">
        <w:rPr>
          <w:rFonts w:asciiTheme="minorBidi" w:eastAsia="Calibri" w:hAnsiTheme="minorBidi" w:cstheme="minorBidi"/>
          <w:sz w:val="24"/>
          <w:szCs w:val="24"/>
          <w:lang w:eastAsia="en-US"/>
        </w:rPr>
        <w:t>Oppdragsgrenser for små og store oppdrag</w:t>
      </w:r>
      <w:bookmarkEnd w:id="90"/>
    </w:p>
    <w:p w14:paraId="070443CD" w14:textId="51A4D50D" w:rsidR="0038565E" w:rsidRPr="00285DF5" w:rsidRDefault="006A2803" w:rsidP="0038565E">
      <w:pPr>
        <w:rPr>
          <w:rFonts w:asciiTheme="minorBidi" w:hAnsiTheme="minorBidi" w:cstheme="minorBidi"/>
          <w:sz w:val="24"/>
          <w:szCs w:val="24"/>
        </w:rPr>
      </w:pPr>
      <w:r w:rsidRPr="00285DF5">
        <w:rPr>
          <w:rFonts w:asciiTheme="minorBidi" w:hAnsiTheme="minorBidi" w:cstheme="minorBidi"/>
          <w:sz w:val="24"/>
          <w:szCs w:val="24"/>
        </w:rPr>
        <w:t>Oppdragsgivers</w:t>
      </w:r>
      <w:r w:rsidR="0038565E" w:rsidRPr="00285DF5">
        <w:rPr>
          <w:rFonts w:asciiTheme="minorBidi" w:hAnsiTheme="minorBidi" w:cstheme="minorBidi"/>
          <w:sz w:val="24"/>
          <w:szCs w:val="24"/>
        </w:rPr>
        <w:t xml:space="preserve"> grenser for oppdragstørrelser er vist i tabellen under</w:t>
      </w:r>
    </w:p>
    <w:tbl>
      <w:tblPr>
        <w:tblW w:w="9067" w:type="dxa"/>
        <w:tblCellMar>
          <w:left w:w="70" w:type="dxa"/>
          <w:right w:w="70" w:type="dxa"/>
        </w:tblCellMar>
        <w:tblLook w:val="04A0" w:firstRow="1" w:lastRow="0" w:firstColumn="1" w:lastColumn="0" w:noHBand="0" w:noVBand="1"/>
      </w:tblPr>
      <w:tblGrid>
        <w:gridCol w:w="3114"/>
        <w:gridCol w:w="1701"/>
        <w:gridCol w:w="2410"/>
        <w:gridCol w:w="1842"/>
      </w:tblGrid>
      <w:tr w:rsidR="0038565E" w:rsidRPr="00465CC5" w14:paraId="68E31E50" w14:textId="77777777" w:rsidTr="005430CC">
        <w:trPr>
          <w:trHeight w:val="402"/>
        </w:trPr>
        <w:tc>
          <w:tcPr>
            <w:tcW w:w="3114" w:type="dxa"/>
            <w:vMerge w:val="restart"/>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49A9B41D" w14:textId="77777777" w:rsidR="0038565E" w:rsidRPr="00465CC5" w:rsidRDefault="0038565E" w:rsidP="000B117B">
            <w:pPr>
              <w:spacing w:line="240" w:lineRule="auto"/>
              <w:jc w:val="center"/>
              <w:rPr>
                <w:rFonts w:ascii="Calibri" w:hAnsi="Calibri" w:cs="Calibri"/>
                <w:b/>
                <w:bCs/>
                <w:color w:val="000000"/>
                <w:sz w:val="22"/>
                <w:szCs w:val="22"/>
              </w:rPr>
            </w:pPr>
            <w:r w:rsidRPr="00465CC5">
              <w:rPr>
                <w:rFonts w:ascii="Calibri" w:hAnsi="Calibri" w:cs="Calibri"/>
                <w:b/>
                <w:bCs/>
                <w:color w:val="000000"/>
                <w:sz w:val="22"/>
                <w:szCs w:val="22"/>
              </w:rPr>
              <w:t>Øksnes kommune</w:t>
            </w:r>
          </w:p>
        </w:tc>
        <w:tc>
          <w:tcPr>
            <w:tcW w:w="5953" w:type="dxa"/>
            <w:gridSpan w:val="3"/>
            <w:tcBorders>
              <w:top w:val="single" w:sz="4" w:space="0" w:color="auto"/>
              <w:left w:val="nil"/>
              <w:bottom w:val="single" w:sz="4" w:space="0" w:color="auto"/>
              <w:right w:val="single" w:sz="4" w:space="0" w:color="auto"/>
            </w:tcBorders>
            <w:shd w:val="clear" w:color="000000" w:fill="D0CECE"/>
            <w:noWrap/>
            <w:vAlign w:val="center"/>
            <w:hideMark/>
          </w:tcPr>
          <w:p w14:paraId="0E6F8F8F" w14:textId="77777777" w:rsidR="0038565E" w:rsidRPr="00465CC5" w:rsidRDefault="0038565E" w:rsidP="000B117B">
            <w:pPr>
              <w:spacing w:line="240" w:lineRule="auto"/>
              <w:jc w:val="center"/>
              <w:rPr>
                <w:rFonts w:ascii="Calibri" w:hAnsi="Calibri" w:cs="Calibri"/>
                <w:b/>
                <w:bCs/>
                <w:color w:val="000000"/>
                <w:sz w:val="22"/>
                <w:szCs w:val="22"/>
              </w:rPr>
            </w:pPr>
            <w:r w:rsidRPr="00465CC5">
              <w:rPr>
                <w:rFonts w:ascii="Calibri" w:hAnsi="Calibri" w:cs="Calibri"/>
                <w:b/>
                <w:bCs/>
                <w:color w:val="000000"/>
                <w:sz w:val="22"/>
                <w:szCs w:val="22"/>
              </w:rPr>
              <w:t>Størrelse på oppdrag, maksgrenser</w:t>
            </w:r>
          </w:p>
        </w:tc>
      </w:tr>
      <w:tr w:rsidR="009B5A51" w:rsidRPr="00465CC5" w14:paraId="0601C345" w14:textId="77777777" w:rsidTr="005430CC">
        <w:trPr>
          <w:trHeight w:val="402"/>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C0EDA32" w14:textId="77777777" w:rsidR="009B5A51" w:rsidRPr="00465CC5" w:rsidRDefault="009B5A51" w:rsidP="000B117B">
            <w:pPr>
              <w:spacing w:line="240" w:lineRule="auto"/>
              <w:rPr>
                <w:rFonts w:ascii="Calibri" w:hAnsi="Calibri" w:cs="Calibri"/>
                <w:b/>
                <w:bCs/>
                <w:color w:val="000000"/>
                <w:sz w:val="22"/>
                <w:szCs w:val="22"/>
              </w:rPr>
            </w:pPr>
          </w:p>
        </w:tc>
        <w:tc>
          <w:tcPr>
            <w:tcW w:w="1701" w:type="dxa"/>
            <w:tcBorders>
              <w:top w:val="nil"/>
              <w:left w:val="nil"/>
              <w:bottom w:val="single" w:sz="4" w:space="0" w:color="auto"/>
              <w:right w:val="single" w:sz="4" w:space="0" w:color="auto"/>
            </w:tcBorders>
            <w:shd w:val="clear" w:color="000000" w:fill="D0CECE"/>
            <w:noWrap/>
            <w:vAlign w:val="center"/>
            <w:hideMark/>
          </w:tcPr>
          <w:p w14:paraId="10D5A907" w14:textId="77777777" w:rsidR="009B5A51" w:rsidRPr="00465CC5" w:rsidRDefault="009B5A51" w:rsidP="000B117B">
            <w:pPr>
              <w:spacing w:line="240" w:lineRule="auto"/>
              <w:jc w:val="center"/>
              <w:rPr>
                <w:rFonts w:ascii="Calibri" w:hAnsi="Calibri" w:cs="Calibri"/>
                <w:color w:val="000000"/>
                <w:sz w:val="22"/>
                <w:szCs w:val="22"/>
              </w:rPr>
            </w:pPr>
            <w:r w:rsidRPr="00465CC5">
              <w:rPr>
                <w:rFonts w:ascii="Calibri" w:hAnsi="Calibri" w:cs="Calibri"/>
                <w:color w:val="000000"/>
                <w:sz w:val="22"/>
                <w:szCs w:val="22"/>
              </w:rPr>
              <w:t>Små</w:t>
            </w:r>
          </w:p>
        </w:tc>
        <w:tc>
          <w:tcPr>
            <w:tcW w:w="2410" w:type="dxa"/>
            <w:tcBorders>
              <w:top w:val="nil"/>
              <w:left w:val="nil"/>
              <w:bottom w:val="single" w:sz="4" w:space="0" w:color="auto"/>
              <w:right w:val="single" w:sz="4" w:space="0" w:color="auto"/>
            </w:tcBorders>
            <w:shd w:val="clear" w:color="000000" w:fill="D0CECE"/>
            <w:vAlign w:val="center"/>
          </w:tcPr>
          <w:p w14:paraId="25DD6553" w14:textId="588D979B" w:rsidR="009B5A51" w:rsidRPr="00465CC5" w:rsidRDefault="00EB6984" w:rsidP="009B5A51">
            <w:pPr>
              <w:spacing w:line="240" w:lineRule="auto"/>
              <w:jc w:val="center"/>
              <w:rPr>
                <w:rFonts w:ascii="Calibri" w:hAnsi="Calibri" w:cs="Calibri"/>
                <w:color w:val="000000"/>
                <w:sz w:val="22"/>
                <w:szCs w:val="22"/>
              </w:rPr>
            </w:pPr>
            <w:r>
              <w:rPr>
                <w:rFonts w:ascii="Calibri" w:hAnsi="Calibri" w:cs="Calibri"/>
                <w:color w:val="000000"/>
                <w:sz w:val="22"/>
                <w:szCs w:val="22"/>
              </w:rPr>
              <w:t>Mellomstore</w:t>
            </w:r>
          </w:p>
        </w:tc>
        <w:tc>
          <w:tcPr>
            <w:tcW w:w="1842" w:type="dxa"/>
            <w:tcBorders>
              <w:top w:val="nil"/>
              <w:left w:val="nil"/>
              <w:bottom w:val="single" w:sz="4" w:space="0" w:color="auto"/>
              <w:right w:val="single" w:sz="4" w:space="0" w:color="auto"/>
            </w:tcBorders>
            <w:shd w:val="clear" w:color="000000" w:fill="D0CECE"/>
            <w:noWrap/>
            <w:vAlign w:val="center"/>
            <w:hideMark/>
          </w:tcPr>
          <w:p w14:paraId="6FC22491" w14:textId="449511EC" w:rsidR="009B5A51" w:rsidRPr="00465CC5" w:rsidRDefault="009B5A51" w:rsidP="000B117B">
            <w:pPr>
              <w:spacing w:line="240" w:lineRule="auto"/>
              <w:jc w:val="center"/>
              <w:rPr>
                <w:rFonts w:ascii="Calibri" w:hAnsi="Calibri" w:cs="Calibri"/>
                <w:color w:val="000000"/>
                <w:sz w:val="22"/>
                <w:szCs w:val="22"/>
              </w:rPr>
            </w:pPr>
            <w:r w:rsidRPr="00465CC5">
              <w:rPr>
                <w:rFonts w:ascii="Calibri" w:hAnsi="Calibri" w:cs="Calibri"/>
                <w:color w:val="000000"/>
                <w:sz w:val="22"/>
                <w:szCs w:val="22"/>
              </w:rPr>
              <w:t>Store</w:t>
            </w:r>
          </w:p>
        </w:tc>
      </w:tr>
      <w:tr w:rsidR="009B5A51" w:rsidRPr="00465CC5" w14:paraId="23485532" w14:textId="77777777" w:rsidTr="005430CC">
        <w:trPr>
          <w:trHeight w:val="402"/>
        </w:trPr>
        <w:tc>
          <w:tcPr>
            <w:tcW w:w="3114" w:type="dxa"/>
            <w:tcBorders>
              <w:top w:val="single" w:sz="4" w:space="0" w:color="auto"/>
              <w:left w:val="single" w:sz="4" w:space="0" w:color="auto"/>
              <w:bottom w:val="single" w:sz="4" w:space="0" w:color="auto"/>
              <w:right w:val="single" w:sz="4" w:space="0" w:color="000000"/>
            </w:tcBorders>
            <w:noWrap/>
            <w:vAlign w:val="bottom"/>
            <w:hideMark/>
          </w:tcPr>
          <w:p w14:paraId="0CACD376" w14:textId="77777777" w:rsidR="009B5A51" w:rsidRPr="00465CC5" w:rsidRDefault="009B5A51" w:rsidP="000B117B">
            <w:pPr>
              <w:spacing w:line="240" w:lineRule="auto"/>
              <w:jc w:val="center"/>
              <w:rPr>
                <w:rFonts w:ascii="Calibri" w:hAnsi="Calibri" w:cs="Calibri"/>
                <w:color w:val="000000"/>
                <w:sz w:val="22"/>
                <w:szCs w:val="22"/>
              </w:rPr>
            </w:pPr>
            <w:r w:rsidRPr="00465CC5">
              <w:rPr>
                <w:rFonts w:ascii="Calibri" w:hAnsi="Calibri" w:cs="Calibri"/>
                <w:color w:val="000000"/>
                <w:sz w:val="22"/>
                <w:szCs w:val="22"/>
              </w:rPr>
              <w:t> </w:t>
            </w:r>
          </w:p>
        </w:tc>
        <w:tc>
          <w:tcPr>
            <w:tcW w:w="1701" w:type="dxa"/>
            <w:tcBorders>
              <w:top w:val="single" w:sz="4" w:space="0" w:color="auto"/>
              <w:left w:val="nil"/>
              <w:bottom w:val="single" w:sz="4" w:space="0" w:color="auto"/>
              <w:right w:val="single" w:sz="4" w:space="0" w:color="auto"/>
            </w:tcBorders>
            <w:noWrap/>
            <w:vAlign w:val="center"/>
            <w:hideMark/>
          </w:tcPr>
          <w:p w14:paraId="5D38FB7B" w14:textId="1594A842" w:rsidR="009B5A51" w:rsidRPr="00465CC5" w:rsidRDefault="009B5A51" w:rsidP="000B117B">
            <w:pPr>
              <w:spacing w:line="240" w:lineRule="auto"/>
              <w:jc w:val="center"/>
              <w:rPr>
                <w:rFonts w:ascii="Calibri" w:hAnsi="Calibri" w:cs="Calibri"/>
                <w:color w:val="000000"/>
                <w:sz w:val="22"/>
                <w:szCs w:val="22"/>
              </w:rPr>
            </w:pPr>
            <w:r w:rsidRPr="00465CC5">
              <w:rPr>
                <w:rFonts w:ascii="Calibri" w:hAnsi="Calibri" w:cs="Calibri"/>
                <w:color w:val="000000"/>
                <w:sz w:val="22"/>
                <w:szCs w:val="22"/>
              </w:rPr>
              <w:t xml:space="preserve">&lt; kr </w:t>
            </w:r>
            <w:r>
              <w:rPr>
                <w:rFonts w:ascii="Calibri" w:hAnsi="Calibri" w:cs="Calibri"/>
                <w:color w:val="000000"/>
                <w:sz w:val="22"/>
                <w:szCs w:val="22"/>
              </w:rPr>
              <w:t>150</w:t>
            </w:r>
            <w:r w:rsidRPr="00465CC5">
              <w:rPr>
                <w:rFonts w:ascii="Calibri" w:hAnsi="Calibri" w:cs="Calibri"/>
                <w:color w:val="000000"/>
                <w:sz w:val="22"/>
                <w:szCs w:val="22"/>
              </w:rPr>
              <w:t>.000</w:t>
            </w:r>
          </w:p>
        </w:tc>
        <w:tc>
          <w:tcPr>
            <w:tcW w:w="2410" w:type="dxa"/>
            <w:tcBorders>
              <w:top w:val="single" w:sz="4" w:space="0" w:color="auto"/>
              <w:left w:val="nil"/>
              <w:bottom w:val="single" w:sz="4" w:space="0" w:color="auto"/>
              <w:right w:val="single" w:sz="4" w:space="0" w:color="auto"/>
            </w:tcBorders>
            <w:vAlign w:val="center"/>
          </w:tcPr>
          <w:p w14:paraId="25B10949" w14:textId="58F06BC3" w:rsidR="009B5A51" w:rsidRPr="00465CC5" w:rsidRDefault="005430CC" w:rsidP="009B5A51">
            <w:pPr>
              <w:spacing w:line="240" w:lineRule="auto"/>
              <w:jc w:val="center"/>
              <w:rPr>
                <w:rFonts w:ascii="Calibri" w:hAnsi="Calibri" w:cs="Calibri"/>
                <w:color w:val="000000"/>
                <w:sz w:val="22"/>
                <w:szCs w:val="22"/>
              </w:rPr>
            </w:pPr>
            <w:r>
              <w:rPr>
                <w:rFonts w:ascii="Calibri" w:hAnsi="Calibri" w:cs="Calibri"/>
                <w:color w:val="000000"/>
                <w:sz w:val="22"/>
                <w:szCs w:val="22"/>
              </w:rPr>
              <w:t>Kr 150.000 – kr 250.000</w:t>
            </w:r>
          </w:p>
        </w:tc>
        <w:tc>
          <w:tcPr>
            <w:tcW w:w="1842" w:type="dxa"/>
            <w:tcBorders>
              <w:top w:val="single" w:sz="4" w:space="0" w:color="auto"/>
              <w:left w:val="nil"/>
              <w:bottom w:val="single" w:sz="4" w:space="0" w:color="auto"/>
              <w:right w:val="single" w:sz="4" w:space="0" w:color="auto"/>
            </w:tcBorders>
            <w:noWrap/>
            <w:vAlign w:val="center"/>
            <w:hideMark/>
          </w:tcPr>
          <w:p w14:paraId="6E147E90" w14:textId="0C9E0187" w:rsidR="009B5A51" w:rsidRPr="00465CC5" w:rsidRDefault="009B5A51" w:rsidP="000B117B">
            <w:pPr>
              <w:spacing w:line="240" w:lineRule="auto"/>
              <w:jc w:val="center"/>
              <w:rPr>
                <w:rFonts w:ascii="Calibri" w:hAnsi="Calibri" w:cs="Calibri"/>
                <w:color w:val="000000"/>
                <w:sz w:val="22"/>
                <w:szCs w:val="22"/>
              </w:rPr>
            </w:pPr>
            <w:r w:rsidRPr="00465CC5">
              <w:rPr>
                <w:rFonts w:ascii="Calibri" w:hAnsi="Calibri" w:cs="Calibri"/>
                <w:color w:val="000000"/>
                <w:sz w:val="22"/>
                <w:szCs w:val="22"/>
              </w:rPr>
              <w:t xml:space="preserve">&gt; kr </w:t>
            </w:r>
            <w:r w:rsidR="00EB6984">
              <w:rPr>
                <w:rFonts w:ascii="Calibri" w:hAnsi="Calibri" w:cs="Calibri"/>
                <w:color w:val="000000"/>
                <w:sz w:val="22"/>
                <w:szCs w:val="22"/>
              </w:rPr>
              <w:t>2</w:t>
            </w:r>
            <w:r>
              <w:rPr>
                <w:rFonts w:ascii="Calibri" w:hAnsi="Calibri" w:cs="Calibri"/>
                <w:color w:val="000000"/>
                <w:sz w:val="22"/>
                <w:szCs w:val="22"/>
              </w:rPr>
              <w:t>50</w:t>
            </w:r>
            <w:r w:rsidRPr="00465CC5">
              <w:rPr>
                <w:rFonts w:ascii="Calibri" w:hAnsi="Calibri" w:cs="Calibri"/>
                <w:color w:val="000000"/>
                <w:sz w:val="22"/>
                <w:szCs w:val="22"/>
              </w:rPr>
              <w:t>.000</w:t>
            </w:r>
          </w:p>
        </w:tc>
      </w:tr>
    </w:tbl>
    <w:p w14:paraId="28F934CF" w14:textId="77777777" w:rsidR="0038565E" w:rsidRPr="00246EE6" w:rsidRDefault="0038565E" w:rsidP="0038565E">
      <w:pPr>
        <w:rPr>
          <w:rFonts w:asciiTheme="minorHAnsi" w:hAnsiTheme="minorHAnsi" w:cstheme="minorHAnsi"/>
        </w:rPr>
      </w:pPr>
    </w:p>
    <w:p w14:paraId="39D199A9" w14:textId="22D515E1" w:rsidR="000764CC" w:rsidRPr="00285DF5" w:rsidRDefault="00D36AFA" w:rsidP="00D36AFA">
      <w:pPr>
        <w:rPr>
          <w:rFonts w:asciiTheme="minorBidi" w:hAnsiTheme="minorBidi" w:cstheme="minorBidi"/>
          <w:sz w:val="24"/>
          <w:szCs w:val="24"/>
        </w:rPr>
      </w:pPr>
      <w:r w:rsidRPr="00285DF5">
        <w:rPr>
          <w:rFonts w:asciiTheme="minorBidi" w:hAnsiTheme="minorBidi" w:cstheme="minorBidi"/>
          <w:color w:val="000000"/>
          <w:sz w:val="24"/>
          <w:szCs w:val="24"/>
        </w:rPr>
        <w:t xml:space="preserve">Ved oppdrag med en estimert verdi som overstiger </w:t>
      </w:r>
      <w:r w:rsidRPr="00285DF5">
        <w:rPr>
          <w:rFonts w:asciiTheme="minorBidi" w:hAnsiTheme="minorBidi" w:cstheme="minorBidi"/>
          <w:b/>
          <w:color w:val="000000"/>
          <w:sz w:val="24"/>
          <w:szCs w:val="24"/>
        </w:rPr>
        <w:t xml:space="preserve">kr </w:t>
      </w:r>
      <w:r w:rsidR="004114A7">
        <w:rPr>
          <w:rFonts w:asciiTheme="minorBidi" w:hAnsiTheme="minorBidi" w:cstheme="minorBidi"/>
          <w:b/>
          <w:color w:val="000000"/>
          <w:sz w:val="24"/>
          <w:szCs w:val="24"/>
        </w:rPr>
        <w:t>5</w:t>
      </w:r>
      <w:r w:rsidRPr="00285DF5">
        <w:rPr>
          <w:rFonts w:asciiTheme="minorBidi" w:hAnsiTheme="minorBidi" w:cstheme="minorBidi"/>
          <w:b/>
          <w:color w:val="000000"/>
          <w:sz w:val="24"/>
          <w:szCs w:val="24"/>
        </w:rPr>
        <w:t>00.000 ekskl. mva.</w:t>
      </w:r>
      <w:r w:rsidRPr="00285DF5">
        <w:rPr>
          <w:rFonts w:asciiTheme="minorBidi" w:hAnsiTheme="minorBidi" w:cstheme="minorBidi"/>
          <w:color w:val="000000"/>
          <w:sz w:val="24"/>
          <w:szCs w:val="24"/>
        </w:rPr>
        <w:t>, vil oppdragsgiver gjennomføre konkurranse med minimum tre leverandører, hvorav rammeavtalens leverandør inngår som én av disse. Anskaffelser med en verdi over kr 1,3 millioner ekskl. mva. vil bli kunngjort på Doffin.</w:t>
      </w:r>
    </w:p>
    <w:p w14:paraId="78836EC3" w14:textId="653D2154" w:rsidR="002A7133" w:rsidRPr="00285DF5" w:rsidRDefault="002A7133" w:rsidP="0038565E">
      <w:pPr>
        <w:rPr>
          <w:rFonts w:asciiTheme="minorBidi" w:hAnsiTheme="minorBidi" w:cstheme="minorBidi"/>
          <w:sz w:val="24"/>
          <w:szCs w:val="24"/>
        </w:rPr>
      </w:pPr>
    </w:p>
    <w:p w14:paraId="3DCE40F7" w14:textId="21A904CE" w:rsidR="002A7133" w:rsidRPr="00285DF5" w:rsidRDefault="002A7133" w:rsidP="002A7133">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91" w:name="_Toc236899177"/>
      <w:r w:rsidRPr="00285DF5">
        <w:rPr>
          <w:rFonts w:asciiTheme="minorBidi" w:hAnsiTheme="minorBidi" w:cstheme="minorBidi"/>
          <w:sz w:val="24"/>
          <w:szCs w:val="24"/>
        </w:rPr>
        <w:t>Utføring av småoppdra</w:t>
      </w:r>
      <w:r w:rsidR="0038047B" w:rsidRPr="00285DF5">
        <w:rPr>
          <w:rFonts w:asciiTheme="minorBidi" w:hAnsiTheme="minorBidi" w:cstheme="minorBidi"/>
          <w:sz w:val="24"/>
          <w:szCs w:val="24"/>
        </w:rPr>
        <w:t>g</w:t>
      </w:r>
      <w:bookmarkEnd w:id="91"/>
    </w:p>
    <w:p w14:paraId="6280FE0E" w14:textId="77777777" w:rsidR="00AC76F8" w:rsidRPr="00391B2D" w:rsidRDefault="00AC76F8" w:rsidP="00AC76F8">
      <w:pPr>
        <w:rPr>
          <w:rFonts w:cs="Arial"/>
          <w:sz w:val="24"/>
          <w:szCs w:val="24"/>
        </w:rPr>
      </w:pPr>
      <w:r w:rsidRPr="00391B2D">
        <w:rPr>
          <w:rFonts w:cs="Arial"/>
          <w:sz w:val="24"/>
          <w:szCs w:val="24"/>
        </w:rPr>
        <w:t>Den valgte leverandøren skal igangsette tildelte oppdrag med tilstrekkelige ressurser uten unødig opphold. Med hensiktsmessig ressursbruk menes at oppdraget gis en prioritet fra oppstart som sikrer en effektiv gjennomføring og en fremdrift som står i rimelig forhold til oppdragets omfang og kompleksitet.</w:t>
      </w:r>
    </w:p>
    <w:p w14:paraId="29BEE7FA" w14:textId="77777777" w:rsidR="00C0603D" w:rsidRDefault="00391B2D" w:rsidP="00391B2D">
      <w:pPr>
        <w:pStyle w:val="Ingenmellomrom"/>
        <w:rPr>
          <w:rFonts w:cs="Arial"/>
          <w:sz w:val="24"/>
          <w:szCs w:val="24"/>
        </w:rPr>
      </w:pPr>
      <w:r w:rsidRPr="00391B2D">
        <w:rPr>
          <w:rFonts w:cs="Arial"/>
          <w:sz w:val="24"/>
          <w:szCs w:val="24"/>
        </w:rPr>
        <w:t>Påbegynte oppdrag skal gjennomføres uten unødige eller uberettigede forsinkelser.</w:t>
      </w:r>
    </w:p>
    <w:p w14:paraId="48717B11" w14:textId="09BEFE85" w:rsidR="00391B2D" w:rsidRPr="00391B2D" w:rsidRDefault="00391B2D" w:rsidP="00391B2D">
      <w:pPr>
        <w:pStyle w:val="Ingenmellomrom"/>
        <w:rPr>
          <w:rFonts w:cs="Arial"/>
          <w:sz w:val="24"/>
          <w:szCs w:val="24"/>
        </w:rPr>
      </w:pPr>
      <w:r w:rsidRPr="00391B2D">
        <w:rPr>
          <w:rFonts w:cs="Arial"/>
          <w:sz w:val="24"/>
          <w:szCs w:val="24"/>
        </w:rPr>
        <w:t>Med mindre annet er avtalt mellom partene, skal mindre oppdrag påbegynnes senest innen 5 arbeidsdager etter at oppdraget er bestilt av oppdragsgiver. Leverandøren kan ikke utsette oppstart eller fremdrift som følge av interne kapasitetsutfordringer, med mindre dette er særskilt avklart med oppdragsgiver. Etter oppstart skal arbeidene utføres med sammenhengende fremdrift og ferdigstilles innen kortest mulig tid ut fra oppdragets art og omfang.</w:t>
      </w:r>
    </w:p>
    <w:p w14:paraId="29816F11" w14:textId="259531E4" w:rsidR="009A1544" w:rsidRPr="009A1544" w:rsidRDefault="009A1544" w:rsidP="0063298C">
      <w:pPr>
        <w:pStyle w:val="Ingenmellomrom"/>
        <w:rPr>
          <w:sz w:val="24"/>
          <w:szCs w:val="24"/>
        </w:rPr>
      </w:pPr>
    </w:p>
    <w:p w14:paraId="52B4C52B" w14:textId="7BFCE932" w:rsidR="005D7951" w:rsidRPr="00285DF5" w:rsidRDefault="005D7951" w:rsidP="0038047B">
      <w:pPr>
        <w:rPr>
          <w:rFonts w:asciiTheme="minorBidi" w:hAnsiTheme="minorBidi" w:cstheme="minorBidi"/>
          <w:sz w:val="24"/>
          <w:szCs w:val="24"/>
        </w:rPr>
      </w:pPr>
    </w:p>
    <w:p w14:paraId="308B168E" w14:textId="10B24CEB" w:rsidR="005D7951" w:rsidRPr="00285DF5" w:rsidRDefault="005D7951" w:rsidP="005D7951">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92" w:name="_Toc236899178"/>
      <w:r w:rsidRPr="00285DF5">
        <w:rPr>
          <w:rFonts w:asciiTheme="minorBidi" w:hAnsiTheme="minorBidi" w:cstheme="minorBidi"/>
          <w:sz w:val="24"/>
          <w:szCs w:val="24"/>
        </w:rPr>
        <w:t xml:space="preserve">Utføring av </w:t>
      </w:r>
      <w:r w:rsidR="00783AC4" w:rsidRPr="00285DF5">
        <w:rPr>
          <w:rFonts w:asciiTheme="minorBidi" w:hAnsiTheme="minorBidi" w:cstheme="minorBidi"/>
          <w:sz w:val="24"/>
          <w:szCs w:val="24"/>
        </w:rPr>
        <w:t>mellomstort oppdrag</w:t>
      </w:r>
      <w:bookmarkEnd w:id="92"/>
    </w:p>
    <w:p w14:paraId="0AE21B40" w14:textId="77777777" w:rsidR="00A24F5B" w:rsidRPr="00A24F5B" w:rsidRDefault="00A24F5B" w:rsidP="00A24F5B">
      <w:pPr>
        <w:pStyle w:val="Ingenmellomrom"/>
        <w:rPr>
          <w:sz w:val="24"/>
          <w:szCs w:val="24"/>
        </w:rPr>
      </w:pPr>
      <w:r w:rsidRPr="00A24F5B">
        <w:rPr>
          <w:sz w:val="24"/>
          <w:szCs w:val="24"/>
        </w:rPr>
        <w:t>Den valgte leverandøren skal igangsette tildelte oppdrag med tilstrekkelige ressurser uten unødig opphold. Med hensiktsmessig ressursbruk menes at oppdraget gis en prioritet fra oppstart som sikrer en effektiv gjennomføring og en fremdrift som står i rimelig forhold til oppdragets omfang og kompleksitet.</w:t>
      </w:r>
    </w:p>
    <w:p w14:paraId="1F3C0FEA" w14:textId="57940275" w:rsidR="00A24F5B" w:rsidRPr="00A24F5B" w:rsidRDefault="00A24F5B" w:rsidP="00A24F5B">
      <w:pPr>
        <w:pStyle w:val="Ingenmellomrom"/>
        <w:rPr>
          <w:sz w:val="24"/>
          <w:szCs w:val="24"/>
        </w:rPr>
      </w:pPr>
      <w:r w:rsidRPr="00A24F5B">
        <w:rPr>
          <w:sz w:val="24"/>
          <w:szCs w:val="24"/>
        </w:rPr>
        <w:lastRenderedPageBreak/>
        <w:t>Påbegynte oppdrag skal gjennomføres uten unødige eller uberettigede forsinkelser. Med mindre annet er avtalt mellom partene, skal mellomstore oppdrag påbegynnes senest innen 10 arbeidsdager etter at oppdraget er bestilt av oppdragsgiver. Etter oppstart skal arbeidene utføres med normal og kontinuerlig fremdrift, og ferdigstilles innen kortest mulig tid ut fra oppdragets art og omfang, uten ubegrunnede opphold eller uberettigede forsinkelser.</w:t>
      </w:r>
    </w:p>
    <w:p w14:paraId="2EBC263A" w14:textId="3779985E" w:rsidR="005D7951" w:rsidRPr="00FC13D6" w:rsidRDefault="005D7951" w:rsidP="00F4160D">
      <w:pPr>
        <w:rPr>
          <w:rFonts w:cs="Arial"/>
          <w:color w:val="000000"/>
          <w:sz w:val="24"/>
        </w:rPr>
      </w:pPr>
    </w:p>
    <w:p w14:paraId="52032317" w14:textId="5D65F927" w:rsidR="0038047B" w:rsidRPr="00285DF5" w:rsidRDefault="0038047B" w:rsidP="0038047B">
      <w:pPr>
        <w:rPr>
          <w:rFonts w:asciiTheme="minorBidi" w:hAnsiTheme="minorBidi" w:cstheme="minorBidi"/>
          <w:sz w:val="24"/>
          <w:szCs w:val="24"/>
        </w:rPr>
      </w:pPr>
    </w:p>
    <w:p w14:paraId="2C14382B" w14:textId="7EA3FF53" w:rsidR="0038047B" w:rsidRPr="00285DF5" w:rsidRDefault="0038047B" w:rsidP="0038047B">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93" w:name="_Toc236899179"/>
      <w:r w:rsidRPr="00285DF5">
        <w:rPr>
          <w:rFonts w:asciiTheme="minorBidi" w:hAnsiTheme="minorBidi" w:cstheme="minorBidi"/>
          <w:sz w:val="24"/>
          <w:szCs w:val="24"/>
        </w:rPr>
        <w:t>Utf</w:t>
      </w:r>
      <w:r w:rsidR="008C5DE2" w:rsidRPr="00285DF5">
        <w:rPr>
          <w:rFonts w:asciiTheme="minorBidi" w:hAnsiTheme="minorBidi" w:cstheme="minorBidi"/>
          <w:sz w:val="24"/>
          <w:szCs w:val="24"/>
        </w:rPr>
        <w:t>ø</w:t>
      </w:r>
      <w:r w:rsidRPr="00285DF5">
        <w:rPr>
          <w:rFonts w:asciiTheme="minorBidi" w:hAnsiTheme="minorBidi" w:cstheme="minorBidi"/>
          <w:sz w:val="24"/>
          <w:szCs w:val="24"/>
        </w:rPr>
        <w:t>ring av store oppdrag</w:t>
      </w:r>
      <w:bookmarkEnd w:id="93"/>
    </w:p>
    <w:p w14:paraId="23FA9F0D" w14:textId="12EAB947" w:rsidR="0038047B" w:rsidRPr="00285DF5" w:rsidRDefault="00820A35" w:rsidP="00820A35">
      <w:pPr>
        <w:rPr>
          <w:rFonts w:asciiTheme="minorBidi" w:hAnsiTheme="minorBidi" w:cstheme="minorBidi"/>
          <w:sz w:val="24"/>
          <w:szCs w:val="24"/>
        </w:rPr>
      </w:pPr>
      <w:r w:rsidRPr="00285DF5">
        <w:rPr>
          <w:rFonts w:asciiTheme="minorBidi" w:hAnsiTheme="minorBidi" w:cstheme="minorBidi"/>
          <w:color w:val="000000"/>
          <w:sz w:val="24"/>
          <w:szCs w:val="24"/>
        </w:rPr>
        <w:t>Oppdrag som klassifiseres som omfattende utføres på grunnlag av særskilt avtale mellom partene.</w:t>
      </w:r>
    </w:p>
    <w:p w14:paraId="539DB01E" w14:textId="637A4357" w:rsidR="00311FA1" w:rsidRPr="00285DF5" w:rsidRDefault="00311FA1" w:rsidP="0038047B">
      <w:pPr>
        <w:rPr>
          <w:rFonts w:asciiTheme="minorBidi" w:hAnsiTheme="minorBidi" w:cstheme="minorBidi"/>
          <w:sz w:val="24"/>
          <w:szCs w:val="24"/>
        </w:rPr>
      </w:pPr>
    </w:p>
    <w:p w14:paraId="647655A4" w14:textId="0122AC81" w:rsidR="00311FA1" w:rsidRPr="00285DF5" w:rsidRDefault="001D2A87" w:rsidP="00511C1C">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94" w:name="_Toc236899180"/>
      <w:r w:rsidR="00511C1C" w:rsidRPr="00285DF5">
        <w:rPr>
          <w:rFonts w:asciiTheme="minorBidi" w:hAnsiTheme="minorBidi" w:cstheme="minorBidi"/>
          <w:sz w:val="24"/>
          <w:szCs w:val="24"/>
        </w:rPr>
        <w:t>Ferdigstillelse av oppdrag</w:t>
      </w:r>
      <w:bookmarkEnd w:id="94"/>
      <w:r w:rsidR="00511C1C" w:rsidRPr="00285DF5">
        <w:rPr>
          <w:rFonts w:asciiTheme="minorBidi" w:hAnsiTheme="minorBidi" w:cstheme="minorBidi"/>
          <w:sz w:val="24"/>
          <w:szCs w:val="24"/>
        </w:rPr>
        <w:t xml:space="preserve"> </w:t>
      </w:r>
    </w:p>
    <w:p w14:paraId="4E03BDF5" w14:textId="59A4A4FB" w:rsidR="006F7EB7" w:rsidRPr="00285DF5" w:rsidRDefault="006E7911" w:rsidP="006E7911">
      <w:r w:rsidRPr="006E7911">
        <w:rPr>
          <w:rFonts w:cs="Arial"/>
          <w:color w:val="000000"/>
          <w:sz w:val="24"/>
        </w:rPr>
        <w:t>Leverandøren skal utføre oppdraget i samsvar med den oppdragsbeskrivelsen som er godkjent av oppdragsgiver. Oppdragsgiver krever at det foreligger fullstendig og korrekt dokumentasjon for alt utført arbeid. For hvert enkelt oppdrag som bestilles og utføres, skal det utstedes en egen faktura. All dokumentasjon og FDV skal overleveres i henhold til kommunens retningslinjer og gjeldende lover og forskrifter. Oppdraget anses som avsluttet når skriftlig godkjenning fra oppdragsgiver er mottatt. Ved vesentlige reklamasjoner vil oppdraget ikke bli ansett som ferdigstilt.</w:t>
      </w:r>
    </w:p>
    <w:p w14:paraId="07F01D84" w14:textId="77777777" w:rsidR="0038047B" w:rsidRPr="00285DF5" w:rsidRDefault="0038047B" w:rsidP="0038047B">
      <w:pPr>
        <w:rPr>
          <w:rFonts w:asciiTheme="minorBidi" w:hAnsiTheme="minorBidi" w:cstheme="minorBidi"/>
          <w:sz w:val="24"/>
          <w:szCs w:val="24"/>
        </w:rPr>
      </w:pPr>
    </w:p>
    <w:p w14:paraId="3A52D052" w14:textId="7226D36E" w:rsidR="002A7133" w:rsidRPr="00285DF5" w:rsidRDefault="0027112B" w:rsidP="0027112B">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95" w:name="_Toc236899181"/>
      <w:r w:rsidRPr="00285DF5">
        <w:rPr>
          <w:rFonts w:asciiTheme="minorBidi" w:hAnsiTheme="minorBidi" w:cstheme="minorBidi"/>
          <w:sz w:val="24"/>
          <w:szCs w:val="24"/>
        </w:rPr>
        <w:t>Sluttbefaring</w:t>
      </w:r>
      <w:bookmarkEnd w:id="95"/>
    </w:p>
    <w:p w14:paraId="17487069" w14:textId="2837E840" w:rsidR="004472A6" w:rsidRPr="00285DF5" w:rsidRDefault="00D629E6" w:rsidP="00D629E6">
      <w:r w:rsidRPr="00D629E6">
        <w:rPr>
          <w:rFonts w:cs="Arial"/>
          <w:color w:val="000000"/>
          <w:sz w:val="24"/>
        </w:rPr>
        <w:t xml:space="preserve">Dersom oppdragsgiver beslutter det, skal ethvert oppdrag avsluttes med en sluttbefaring mellom oppdragsgiver og leverandør, hvor utførelsen blir evaluert. Mangler eller ufullstendigheter som avdekkes, skal utbedres uten opphold dersom kommunen krever det. Reklamasjoner som </w:t>
      </w:r>
      <w:proofErr w:type="gramStart"/>
      <w:r w:rsidRPr="00D629E6">
        <w:rPr>
          <w:rFonts w:cs="Arial"/>
          <w:color w:val="000000"/>
          <w:sz w:val="24"/>
        </w:rPr>
        <w:t>fremkommer</w:t>
      </w:r>
      <w:proofErr w:type="gramEnd"/>
      <w:r w:rsidRPr="00D629E6">
        <w:rPr>
          <w:rFonts w:cs="Arial"/>
          <w:color w:val="000000"/>
          <w:sz w:val="24"/>
        </w:rPr>
        <w:t xml:space="preserve"> etter </w:t>
      </w:r>
      <w:proofErr w:type="gramStart"/>
      <w:r w:rsidRPr="00D629E6">
        <w:rPr>
          <w:rFonts w:cs="Arial"/>
          <w:color w:val="000000"/>
          <w:sz w:val="24"/>
        </w:rPr>
        <w:t>sluttbefaringen</w:t>
      </w:r>
      <w:proofErr w:type="gramEnd"/>
      <w:r w:rsidRPr="00D629E6">
        <w:rPr>
          <w:rFonts w:cs="Arial"/>
          <w:color w:val="000000"/>
          <w:sz w:val="24"/>
        </w:rPr>
        <w:t xml:space="preserve"> skal også rettes umiddelbart dersom oppdragsgiver pålegger dette. I denne sammenheng forstås «umiddelbart» som senest følgende dag. Leverandøren kan kun fakturere kommunen etter at oppdraget er godkjent av kommunens representant.</w:t>
      </w:r>
    </w:p>
    <w:p w14:paraId="171283ED" w14:textId="3C5BEB93" w:rsidR="00A70406" w:rsidRPr="00285DF5" w:rsidRDefault="00A70406" w:rsidP="004472A6">
      <w:pPr>
        <w:pStyle w:val="Ingenmellomrom"/>
        <w:rPr>
          <w:rFonts w:asciiTheme="minorBidi" w:hAnsiTheme="minorBidi" w:cstheme="minorBidi"/>
          <w:sz w:val="24"/>
          <w:szCs w:val="24"/>
        </w:rPr>
      </w:pPr>
    </w:p>
    <w:p w14:paraId="2D693408" w14:textId="130CA22C" w:rsidR="00A70406" w:rsidRPr="00285DF5" w:rsidRDefault="00A70406" w:rsidP="00A70406">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96" w:name="_Toc236899182"/>
      <w:r w:rsidRPr="00285DF5">
        <w:rPr>
          <w:rFonts w:asciiTheme="minorBidi" w:hAnsiTheme="minorBidi" w:cstheme="minorBidi"/>
          <w:sz w:val="24"/>
          <w:szCs w:val="24"/>
        </w:rPr>
        <w:t>Betaling</w:t>
      </w:r>
      <w:bookmarkEnd w:id="96"/>
    </w:p>
    <w:p w14:paraId="6F0CA70F" w14:textId="77777777" w:rsidR="002F4F7B" w:rsidRPr="00285DF5" w:rsidRDefault="002F4F7B" w:rsidP="002F4F7B">
      <w:pPr>
        <w:rPr>
          <w:rFonts w:asciiTheme="minorBidi" w:hAnsiTheme="minorBidi" w:cstheme="minorBidi"/>
          <w:color w:val="000000"/>
          <w:sz w:val="24"/>
          <w:szCs w:val="24"/>
        </w:rPr>
      </w:pPr>
      <w:r w:rsidRPr="00285DF5">
        <w:rPr>
          <w:rFonts w:asciiTheme="minorBidi" w:hAnsiTheme="minorBidi" w:cstheme="minorBidi"/>
          <w:color w:val="000000"/>
          <w:sz w:val="24"/>
          <w:szCs w:val="24"/>
        </w:rPr>
        <w:t>Oppdragsgiver har ingen betalingsplikt for sluttfaktura knyttet til bestilt oppdrag før all lovpålagt dokumentasjon er mottatt.</w:t>
      </w:r>
    </w:p>
    <w:p w14:paraId="78C445A8" w14:textId="650E4226" w:rsidR="000F2DEF" w:rsidRPr="00285DF5" w:rsidRDefault="002F4F7B" w:rsidP="002F4F7B">
      <w:pPr>
        <w:rPr>
          <w:rFonts w:asciiTheme="minorBidi" w:hAnsiTheme="minorBidi" w:cstheme="minorBidi"/>
          <w:color w:val="000000"/>
          <w:sz w:val="24"/>
          <w:szCs w:val="24"/>
        </w:rPr>
      </w:pPr>
      <w:r w:rsidRPr="00285DF5">
        <w:rPr>
          <w:rFonts w:asciiTheme="minorBidi" w:hAnsiTheme="minorBidi" w:cstheme="minorBidi"/>
          <w:color w:val="000000"/>
          <w:sz w:val="24"/>
          <w:szCs w:val="24"/>
        </w:rPr>
        <w:t>Betalingsfristen skal være minimum 30 dager netto.</w:t>
      </w:r>
    </w:p>
    <w:p w14:paraId="3C55AFAA" w14:textId="3E40DA62" w:rsidR="00834EE0" w:rsidRPr="00285DF5" w:rsidRDefault="00834EE0" w:rsidP="00834EE0">
      <w:pPr>
        <w:pStyle w:val="Ingenmellomrom"/>
        <w:rPr>
          <w:rFonts w:asciiTheme="minorBidi" w:hAnsiTheme="minorBidi" w:cstheme="minorBidi"/>
          <w:sz w:val="24"/>
          <w:szCs w:val="24"/>
        </w:rPr>
      </w:pPr>
    </w:p>
    <w:p w14:paraId="5906C255" w14:textId="6F8C68FC" w:rsidR="00834EE0" w:rsidRDefault="00834EE0" w:rsidP="00834EE0">
      <w:pPr>
        <w:pStyle w:val="Overskrift2"/>
        <w:rPr>
          <w:rFonts w:asciiTheme="minorBidi" w:hAnsiTheme="minorBidi" w:cstheme="minorBidi"/>
          <w:sz w:val="24"/>
          <w:szCs w:val="24"/>
        </w:rPr>
      </w:pPr>
      <w:r w:rsidRPr="00285DF5">
        <w:rPr>
          <w:rFonts w:asciiTheme="minorBidi" w:hAnsiTheme="minorBidi" w:cstheme="minorBidi"/>
          <w:sz w:val="24"/>
          <w:szCs w:val="24"/>
        </w:rPr>
        <w:t xml:space="preserve"> </w:t>
      </w:r>
      <w:bookmarkStart w:id="97" w:name="_Toc236899183"/>
      <w:r w:rsidRPr="00285DF5">
        <w:rPr>
          <w:rFonts w:asciiTheme="minorBidi" w:hAnsiTheme="minorBidi" w:cstheme="minorBidi"/>
          <w:sz w:val="24"/>
          <w:szCs w:val="24"/>
        </w:rPr>
        <w:t>Prisendringer</w:t>
      </w:r>
      <w:bookmarkEnd w:id="97"/>
    </w:p>
    <w:p w14:paraId="15522604" w14:textId="77777777" w:rsidR="00D43234" w:rsidRPr="00504A92" w:rsidRDefault="00D43234" w:rsidP="00D43234">
      <w:pPr>
        <w:pStyle w:val="Ingenmellomrom"/>
        <w:rPr>
          <w:sz w:val="24"/>
          <w:szCs w:val="24"/>
        </w:rPr>
      </w:pPr>
      <w:r w:rsidRPr="00504A92">
        <w:rPr>
          <w:sz w:val="24"/>
          <w:szCs w:val="24"/>
        </w:rPr>
        <w:t>Leverandøren kan ikke justere avtalt påslagsprosent på materiell i løpet av kontraktsperioden uten forhåndsgodkjenning fra oppdragsgiver.</w:t>
      </w:r>
    </w:p>
    <w:p w14:paraId="0B892CFD" w14:textId="77777777" w:rsidR="00D43234" w:rsidRPr="00504A92" w:rsidRDefault="00D43234" w:rsidP="00D43234">
      <w:pPr>
        <w:pStyle w:val="Ingenmellomrom"/>
        <w:rPr>
          <w:sz w:val="24"/>
          <w:szCs w:val="24"/>
        </w:rPr>
      </w:pPr>
      <w:r w:rsidRPr="00504A92">
        <w:rPr>
          <w:sz w:val="24"/>
          <w:szCs w:val="24"/>
        </w:rPr>
        <w:t>Eventuelle prisendringer for timearbeid skal følge relevant bransjeindeks og kan tidligst gjennomføres årlig etter utløpet av det første kontraktsåret, slik at ingen justering finner sted det første året av kontraktsperioden.</w:t>
      </w:r>
    </w:p>
    <w:p w14:paraId="288FAEF8" w14:textId="77777777" w:rsidR="00D43234" w:rsidRPr="00504A92" w:rsidRDefault="00D43234" w:rsidP="00D43234">
      <w:pPr>
        <w:pStyle w:val="Ingenmellomrom"/>
        <w:rPr>
          <w:sz w:val="24"/>
          <w:szCs w:val="24"/>
        </w:rPr>
      </w:pPr>
      <w:r w:rsidRPr="00504A92">
        <w:rPr>
          <w:sz w:val="24"/>
          <w:szCs w:val="24"/>
        </w:rPr>
        <w:lastRenderedPageBreak/>
        <w:t>Leverandøren har ansvar for å dokumentere grunnlaget for eventuelle foreslåtte justeringer. Endringer trer først i kraft etter skriftlig godkjenning fra oppdragsgiver, som skal foreligge innen 14 dager etter mottatt dokumentasjon.</w:t>
      </w:r>
    </w:p>
    <w:p w14:paraId="211748D7" w14:textId="77777777" w:rsidR="00D43234" w:rsidRPr="00D43234" w:rsidRDefault="00D43234" w:rsidP="00D43234"/>
    <w:p w14:paraId="0BB2B24A" w14:textId="1CBE357B" w:rsidR="0027112B" w:rsidRPr="00285DF5" w:rsidRDefault="006F12B7" w:rsidP="0027112B">
      <w:pPr>
        <w:pStyle w:val="Overskrift2"/>
        <w:rPr>
          <w:rFonts w:asciiTheme="minorBidi" w:hAnsiTheme="minorBidi" w:cstheme="minorBidi"/>
          <w:sz w:val="24"/>
          <w:szCs w:val="24"/>
        </w:rPr>
      </w:pPr>
      <w:bookmarkStart w:id="98" w:name="_Toc236899184"/>
      <w:r w:rsidRPr="00285DF5">
        <w:rPr>
          <w:rFonts w:asciiTheme="minorBidi" w:hAnsiTheme="minorBidi" w:cstheme="minorBidi"/>
          <w:sz w:val="24"/>
          <w:szCs w:val="24"/>
        </w:rPr>
        <w:t>Elektronisk fakturering</w:t>
      </w:r>
      <w:bookmarkEnd w:id="98"/>
    </w:p>
    <w:p w14:paraId="7D0FDB4D" w14:textId="3AD23ED3" w:rsidR="00F819E0" w:rsidRPr="00285DF5" w:rsidRDefault="00D364AF" w:rsidP="00D364AF">
      <w:pPr>
        <w:rPr>
          <w:rFonts w:asciiTheme="minorBidi" w:hAnsiTheme="minorBidi" w:cstheme="minorBidi"/>
          <w:sz w:val="24"/>
          <w:szCs w:val="24"/>
        </w:rPr>
      </w:pPr>
      <w:r w:rsidRPr="00285DF5">
        <w:rPr>
          <w:rFonts w:asciiTheme="minorBidi" w:hAnsiTheme="minorBidi" w:cstheme="minorBidi"/>
          <w:color w:val="000000"/>
          <w:sz w:val="24"/>
          <w:szCs w:val="24"/>
        </w:rPr>
        <w:t>Leverandøren skal sende elektronisk faktura i EHF-format til kommunen innen avtalt tidsfrist. Ansvarsnummeret for det aktuelle bygget skal angis i feltet «Deres Ref.» på fakturaen. Fakturaen må inneholde bestillers navn samt en detaljert beskrivelse av leveransen, slik at det klart fremgår hva som er levert, hvor leveransen er utført og hvem som er oppdragsgiver. Fakturering til kommunen skal skje uten ekstra kostnad. Eventuelle tilleggskostnader utover opprinnelig tilbud skal spesifiseres tydelig på fakturaen. Oppdragsgiver vil oppgi korrekt ansvarsnummer til valgt leverandør etter kontraktsinngåelse.</w:t>
      </w:r>
    </w:p>
    <w:p w14:paraId="154B9B3B" w14:textId="77777777" w:rsidR="00EF3B7D" w:rsidRPr="00285DF5" w:rsidRDefault="00EF3B7D" w:rsidP="005E5180">
      <w:pPr>
        <w:rPr>
          <w:rFonts w:asciiTheme="minorBidi" w:hAnsiTheme="minorBidi" w:cstheme="minorBidi"/>
          <w:sz w:val="24"/>
          <w:szCs w:val="24"/>
        </w:rPr>
      </w:pPr>
    </w:p>
    <w:p w14:paraId="76EEBDE3" w14:textId="09588544" w:rsidR="00D84CE7" w:rsidRPr="00AF09C8" w:rsidRDefault="00275577" w:rsidP="00507A14">
      <w:pPr>
        <w:pStyle w:val="Overskrift1"/>
        <w:rPr>
          <w:rFonts w:asciiTheme="minorBidi" w:hAnsiTheme="minorBidi" w:cstheme="minorBidi"/>
          <w:sz w:val="28"/>
          <w:szCs w:val="28"/>
        </w:rPr>
      </w:pPr>
      <w:bookmarkStart w:id="99" w:name="_Toc236899185"/>
      <w:r w:rsidRPr="00AF09C8">
        <w:rPr>
          <w:rFonts w:asciiTheme="minorBidi" w:hAnsiTheme="minorBidi" w:cstheme="minorBidi"/>
          <w:sz w:val="28"/>
          <w:szCs w:val="28"/>
        </w:rPr>
        <w:t>TILDELINGSKRITERIER</w:t>
      </w:r>
      <w:bookmarkEnd w:id="99"/>
    </w:p>
    <w:p w14:paraId="3A586B75" w14:textId="0782A2AD" w:rsidR="00D40E01" w:rsidRPr="00F82D9E" w:rsidRDefault="00D40E01" w:rsidP="00D40E01">
      <w:pPr>
        <w:pStyle w:val="Brdtekst"/>
        <w:rPr>
          <w:rFonts w:ascii="Arial" w:hAnsi="Arial" w:cs="Arial"/>
          <w:sz w:val="24"/>
          <w:szCs w:val="24"/>
        </w:rPr>
      </w:pPr>
      <w:bookmarkStart w:id="100" w:name="_Toc223339936"/>
      <w:r w:rsidRPr="00F82D9E">
        <w:rPr>
          <w:rFonts w:ascii="Arial" w:hAnsi="Arial" w:cs="Arial"/>
          <w:sz w:val="24"/>
          <w:szCs w:val="24"/>
        </w:rPr>
        <w:t xml:space="preserve">Tildelingen vil skje på bakgrunn av hvilket tilbud som har det beste forholdet </w:t>
      </w:r>
      <w:r w:rsidR="00D33A45" w:rsidRPr="00F82D9E">
        <w:rPr>
          <w:rFonts w:ascii="Arial" w:hAnsi="Arial" w:cs="Arial"/>
          <w:sz w:val="24"/>
          <w:szCs w:val="24"/>
        </w:rPr>
        <w:t>på</w:t>
      </w:r>
      <w:r w:rsidRPr="00F82D9E">
        <w:rPr>
          <w:rFonts w:ascii="Arial" w:hAnsi="Arial" w:cs="Arial"/>
          <w:sz w:val="24"/>
          <w:szCs w:val="24"/>
        </w:rPr>
        <w:t xml:space="preserve"> pris</w:t>
      </w:r>
      <w:r w:rsidR="00F75DAD">
        <w:rPr>
          <w:rFonts w:ascii="Arial" w:hAnsi="Arial" w:cs="Arial"/>
          <w:sz w:val="24"/>
          <w:szCs w:val="24"/>
        </w:rPr>
        <w:t xml:space="preserve"> og re</w:t>
      </w:r>
      <w:r w:rsidR="00B6581B">
        <w:rPr>
          <w:rFonts w:ascii="Arial" w:hAnsi="Arial" w:cs="Arial"/>
          <w:sz w:val="24"/>
          <w:szCs w:val="24"/>
        </w:rPr>
        <w:t>s</w:t>
      </w:r>
      <w:r w:rsidR="00F75DAD">
        <w:rPr>
          <w:rFonts w:ascii="Arial" w:hAnsi="Arial" w:cs="Arial"/>
          <w:sz w:val="24"/>
          <w:szCs w:val="24"/>
        </w:rPr>
        <w:t>ponstid ved nødstil</w:t>
      </w:r>
      <w:r w:rsidR="00B6581B">
        <w:rPr>
          <w:rFonts w:ascii="Arial" w:hAnsi="Arial" w:cs="Arial"/>
          <w:sz w:val="24"/>
          <w:szCs w:val="24"/>
        </w:rPr>
        <w:t>felle</w:t>
      </w:r>
      <w:r w:rsidRPr="00F82D9E">
        <w:rPr>
          <w:rFonts w:ascii="Arial" w:hAnsi="Arial" w:cs="Arial"/>
          <w:sz w:val="24"/>
          <w:szCs w:val="24"/>
        </w:rPr>
        <w:t>, basert på følgende kriterier angitt i prioritert rekkefølge:</w:t>
      </w:r>
    </w:p>
    <w:p w14:paraId="6470AF40" w14:textId="77777777" w:rsidR="00D40E01" w:rsidRPr="00BF22A6" w:rsidRDefault="00D40E01" w:rsidP="00D40E01">
      <w:pPr>
        <w:pStyle w:val="Brdtekst"/>
        <w:rPr>
          <w:rFonts w:asciiTheme="minorHAnsi" w:hAnsiTheme="minorHAnsi" w:cstheme="minorHAnsi"/>
          <w:sz w:val="24"/>
          <w:szCs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2F1D35" w:rsidRPr="00BD47A2" w14:paraId="3B96092E" w14:textId="77777777" w:rsidTr="008A2D98">
        <w:trPr>
          <w:tblHeader/>
        </w:trPr>
        <w:tc>
          <w:tcPr>
            <w:tcW w:w="3828" w:type="dxa"/>
            <w:shd w:val="clear" w:color="auto" w:fill="E6E6E6"/>
          </w:tcPr>
          <w:p w14:paraId="22E89132" w14:textId="77777777" w:rsidR="002F1D35" w:rsidRPr="000E05FC" w:rsidRDefault="002F1D35" w:rsidP="008A2D98">
            <w:pPr>
              <w:pStyle w:val="Brdtekst"/>
              <w:rPr>
                <w:rFonts w:ascii="Arial" w:hAnsi="Arial" w:cs="Arial"/>
                <w:b/>
                <w:bCs/>
                <w:sz w:val="24"/>
                <w:szCs w:val="24"/>
              </w:rPr>
            </w:pPr>
            <w:r w:rsidRPr="000E05FC">
              <w:rPr>
                <w:rFonts w:ascii="Arial" w:hAnsi="Arial" w:cs="Arial"/>
                <w:b/>
                <w:bCs/>
                <w:sz w:val="24"/>
                <w:szCs w:val="24"/>
              </w:rPr>
              <w:t>Kriterium</w:t>
            </w:r>
          </w:p>
        </w:tc>
        <w:tc>
          <w:tcPr>
            <w:tcW w:w="5103" w:type="dxa"/>
            <w:shd w:val="clear" w:color="auto" w:fill="E6E6E6"/>
          </w:tcPr>
          <w:p w14:paraId="4F16DFD7" w14:textId="77777777" w:rsidR="002F1D35" w:rsidRPr="000E05FC" w:rsidRDefault="002F1D35" w:rsidP="008A2D98">
            <w:pPr>
              <w:pStyle w:val="Brdtekst"/>
              <w:rPr>
                <w:rFonts w:ascii="Arial" w:hAnsi="Arial" w:cs="Arial"/>
                <w:b/>
                <w:bCs/>
                <w:sz w:val="24"/>
                <w:szCs w:val="24"/>
              </w:rPr>
            </w:pPr>
            <w:r w:rsidRPr="000E05FC">
              <w:rPr>
                <w:rFonts w:ascii="Arial" w:hAnsi="Arial" w:cs="Arial"/>
                <w:b/>
                <w:bCs/>
                <w:sz w:val="24"/>
                <w:szCs w:val="24"/>
              </w:rPr>
              <w:t>Krav til dokumentasjon</w:t>
            </w:r>
          </w:p>
        </w:tc>
      </w:tr>
      <w:tr w:rsidR="002F1D35" w:rsidRPr="00BD47A2" w14:paraId="40198655" w14:textId="77777777" w:rsidTr="008A2D98">
        <w:tc>
          <w:tcPr>
            <w:tcW w:w="3828" w:type="dxa"/>
          </w:tcPr>
          <w:p w14:paraId="60A01A7A" w14:textId="3CA8F3D3" w:rsidR="001A351D" w:rsidRPr="00F82D9E" w:rsidRDefault="001A351D" w:rsidP="001A351D">
            <w:pPr>
              <w:pStyle w:val="Brdtekst"/>
              <w:rPr>
                <w:rFonts w:ascii="Arial" w:hAnsi="Arial" w:cs="Arial"/>
                <w:sz w:val="24"/>
                <w:szCs w:val="24"/>
              </w:rPr>
            </w:pPr>
            <w:r w:rsidRPr="00F82D9E">
              <w:rPr>
                <w:rFonts w:ascii="Arial" w:hAnsi="Arial" w:cs="Arial"/>
                <w:b/>
                <w:bCs/>
                <w:sz w:val="24"/>
                <w:szCs w:val="24"/>
              </w:rPr>
              <w:t xml:space="preserve">Pris </w:t>
            </w:r>
            <w:r w:rsidRPr="00F82D9E">
              <w:rPr>
                <w:rFonts w:ascii="Arial" w:hAnsi="Arial" w:cs="Arial"/>
                <w:sz w:val="24"/>
                <w:szCs w:val="24"/>
              </w:rPr>
              <w:t xml:space="preserve">- opptil </w:t>
            </w:r>
            <w:r w:rsidR="0039283B">
              <w:rPr>
                <w:rFonts w:ascii="Arial" w:hAnsi="Arial" w:cs="Arial"/>
                <w:sz w:val="24"/>
                <w:szCs w:val="24"/>
              </w:rPr>
              <w:t>85</w:t>
            </w:r>
            <w:r w:rsidRPr="00F82D9E">
              <w:rPr>
                <w:rFonts w:ascii="Arial" w:hAnsi="Arial" w:cs="Arial"/>
                <w:sz w:val="24"/>
                <w:szCs w:val="24"/>
              </w:rPr>
              <w:t xml:space="preserve"> av 100 mulige poeng totalt</w:t>
            </w:r>
          </w:p>
          <w:p w14:paraId="7924B02E" w14:textId="77777777" w:rsidR="001A351D" w:rsidRPr="00F82D9E" w:rsidRDefault="001A351D" w:rsidP="001A351D">
            <w:pPr>
              <w:pStyle w:val="Brdtekst"/>
              <w:numPr>
                <w:ilvl w:val="0"/>
                <w:numId w:val="5"/>
              </w:numPr>
              <w:ind w:left="360"/>
              <w:rPr>
                <w:rFonts w:ascii="Arial" w:hAnsi="Arial" w:cs="Arial"/>
                <w:sz w:val="24"/>
                <w:szCs w:val="24"/>
              </w:rPr>
            </w:pPr>
            <w:r w:rsidRPr="00F82D9E">
              <w:rPr>
                <w:rFonts w:ascii="Arial" w:hAnsi="Arial" w:cs="Arial"/>
                <w:sz w:val="24"/>
                <w:szCs w:val="24"/>
              </w:rPr>
              <w:t>Under dette kriteriet vurderes:</w:t>
            </w:r>
          </w:p>
          <w:p w14:paraId="5EE4B156" w14:textId="0F87CA34" w:rsidR="002F1D35" w:rsidRPr="00BD47A2" w:rsidRDefault="001A351D" w:rsidP="001A351D">
            <w:pPr>
              <w:pStyle w:val="Brdtekst"/>
              <w:rPr>
                <w:rFonts w:asciiTheme="minorHAnsi" w:hAnsiTheme="minorHAnsi" w:cstheme="minorHAnsi"/>
                <w:sz w:val="24"/>
                <w:szCs w:val="24"/>
              </w:rPr>
            </w:pPr>
            <w:r w:rsidRPr="00F82D9E">
              <w:rPr>
                <w:rFonts w:ascii="Arial" w:hAnsi="Arial" w:cs="Arial"/>
                <w:sz w:val="24"/>
                <w:szCs w:val="24"/>
              </w:rPr>
              <w:t>tilbudt pris</w:t>
            </w:r>
          </w:p>
        </w:tc>
        <w:tc>
          <w:tcPr>
            <w:tcW w:w="5103" w:type="dxa"/>
          </w:tcPr>
          <w:p w14:paraId="0546216A" w14:textId="77777777" w:rsidR="00285BB8" w:rsidRPr="00F82D9E" w:rsidRDefault="00285BB8" w:rsidP="00285BB8">
            <w:pPr>
              <w:pStyle w:val="Brdtekst"/>
              <w:numPr>
                <w:ilvl w:val="0"/>
                <w:numId w:val="5"/>
              </w:numPr>
              <w:ind w:left="360"/>
              <w:rPr>
                <w:rFonts w:ascii="Arial" w:hAnsi="Arial" w:cs="Arial"/>
                <w:sz w:val="24"/>
                <w:szCs w:val="24"/>
              </w:rPr>
            </w:pPr>
            <w:r w:rsidRPr="00F82D9E">
              <w:rPr>
                <w:rFonts w:ascii="Arial" w:hAnsi="Arial" w:cs="Arial"/>
                <w:sz w:val="24"/>
                <w:szCs w:val="24"/>
              </w:rPr>
              <w:t>Ferdig utfylt prisskjema</w:t>
            </w:r>
          </w:p>
          <w:p w14:paraId="2C7FDBA1" w14:textId="6F12B0AB" w:rsidR="002F1D35" w:rsidRPr="00BD47A2" w:rsidRDefault="002F1D35" w:rsidP="00030188">
            <w:pPr>
              <w:pStyle w:val="Brdtekst"/>
              <w:ind w:left="360"/>
              <w:rPr>
                <w:rFonts w:asciiTheme="minorHAnsi" w:hAnsiTheme="minorHAnsi" w:cstheme="minorHAnsi"/>
                <w:sz w:val="24"/>
                <w:szCs w:val="24"/>
              </w:rPr>
            </w:pPr>
          </w:p>
        </w:tc>
      </w:tr>
      <w:tr w:rsidR="002F1D35" w:rsidRPr="00BD47A2" w14:paraId="5A51720B" w14:textId="77777777" w:rsidTr="008A2D98">
        <w:tc>
          <w:tcPr>
            <w:tcW w:w="3828" w:type="dxa"/>
          </w:tcPr>
          <w:p w14:paraId="50456082" w14:textId="071835BE" w:rsidR="007C461C" w:rsidRDefault="007C461C" w:rsidP="007C461C">
            <w:pPr>
              <w:pStyle w:val="Brdtekst"/>
              <w:rPr>
                <w:rFonts w:asciiTheme="minorHAnsi" w:hAnsiTheme="minorHAnsi" w:cstheme="minorHAnsi"/>
                <w:b/>
                <w:bCs/>
                <w:sz w:val="24"/>
                <w:szCs w:val="24"/>
              </w:rPr>
            </w:pPr>
            <w:r w:rsidRPr="004031B2">
              <w:rPr>
                <w:rFonts w:ascii="Arial" w:hAnsi="Arial" w:cs="Arial"/>
                <w:b/>
                <w:bCs/>
                <w:sz w:val="24"/>
                <w:szCs w:val="24"/>
              </w:rPr>
              <w:t>Responstid</w:t>
            </w:r>
            <w:r>
              <w:rPr>
                <w:rFonts w:asciiTheme="minorHAnsi" w:hAnsiTheme="minorHAnsi" w:cstheme="minorHAnsi"/>
                <w:b/>
                <w:bCs/>
                <w:sz w:val="24"/>
                <w:szCs w:val="24"/>
              </w:rPr>
              <w:t xml:space="preserve"> – </w:t>
            </w:r>
            <w:r w:rsidRPr="00341430">
              <w:rPr>
                <w:rFonts w:ascii="Arial" w:hAnsi="Arial" w:cs="Arial"/>
                <w:sz w:val="24"/>
                <w:szCs w:val="24"/>
              </w:rPr>
              <w:t xml:space="preserve">opptil </w:t>
            </w:r>
            <w:r w:rsidR="0039283B">
              <w:rPr>
                <w:rFonts w:ascii="Arial" w:hAnsi="Arial" w:cs="Arial"/>
                <w:sz w:val="24"/>
                <w:szCs w:val="24"/>
              </w:rPr>
              <w:t>15</w:t>
            </w:r>
            <w:r w:rsidRPr="00341430">
              <w:rPr>
                <w:rFonts w:ascii="Arial" w:hAnsi="Arial" w:cs="Arial"/>
                <w:sz w:val="24"/>
                <w:szCs w:val="24"/>
              </w:rPr>
              <w:t xml:space="preserve"> av 100 mulige poeng totalt</w:t>
            </w:r>
          </w:p>
          <w:p w14:paraId="2E43325D" w14:textId="5448954A" w:rsidR="002F1D35" w:rsidRPr="00BD47A2" w:rsidRDefault="007C461C" w:rsidP="007C461C">
            <w:pPr>
              <w:pStyle w:val="Brdtekst"/>
              <w:rPr>
                <w:rFonts w:asciiTheme="minorHAnsi" w:hAnsiTheme="minorHAnsi" w:cstheme="minorHAnsi"/>
                <w:sz w:val="24"/>
                <w:szCs w:val="24"/>
              </w:rPr>
            </w:pPr>
            <w:r w:rsidRPr="00430306">
              <w:rPr>
                <w:rFonts w:ascii="Arial" w:hAnsi="Arial" w:cs="Arial"/>
                <w:sz w:val="24"/>
                <w:szCs w:val="24"/>
              </w:rPr>
              <w:t>Under dette kriteriet vurderes det leverandørens tilbudte responstid ved akutte og kritiske oppdrag</w:t>
            </w:r>
            <w:r>
              <w:rPr>
                <w:rFonts w:ascii="Arial" w:hAnsi="Arial" w:cs="Arial"/>
                <w:sz w:val="24"/>
                <w:szCs w:val="24"/>
              </w:rPr>
              <w:t>.</w:t>
            </w:r>
          </w:p>
          <w:p w14:paraId="50F75383" w14:textId="49C33662" w:rsidR="002F1D35" w:rsidRPr="00AE7331" w:rsidRDefault="002F1D35" w:rsidP="00AE7331">
            <w:pPr>
              <w:pStyle w:val="Brdtekst"/>
              <w:rPr>
                <w:rFonts w:asciiTheme="minorHAnsi" w:hAnsiTheme="minorHAnsi" w:cstheme="minorHAnsi"/>
                <w:sz w:val="24"/>
                <w:szCs w:val="24"/>
              </w:rPr>
            </w:pPr>
          </w:p>
          <w:p w14:paraId="3B4BAB45" w14:textId="77777777" w:rsidR="002F1D35" w:rsidRPr="00BD47A2" w:rsidRDefault="002F1D35" w:rsidP="008A2D98">
            <w:pPr>
              <w:pStyle w:val="Brdtekst"/>
              <w:ind w:left="227"/>
              <w:rPr>
                <w:rFonts w:asciiTheme="minorHAnsi" w:hAnsiTheme="minorHAnsi" w:cstheme="minorHAnsi"/>
                <w:sz w:val="24"/>
                <w:szCs w:val="24"/>
              </w:rPr>
            </w:pPr>
          </w:p>
        </w:tc>
        <w:tc>
          <w:tcPr>
            <w:tcW w:w="5103" w:type="dxa"/>
          </w:tcPr>
          <w:p w14:paraId="54EDB4F2" w14:textId="7FB4E8CB" w:rsidR="00B569F3" w:rsidRPr="001F075E" w:rsidRDefault="00B11841" w:rsidP="00B569F3">
            <w:pPr>
              <w:pStyle w:val="Brdtekst"/>
              <w:numPr>
                <w:ilvl w:val="0"/>
                <w:numId w:val="5"/>
              </w:numPr>
              <w:ind w:left="360"/>
              <w:rPr>
                <w:rFonts w:ascii="Arial" w:hAnsi="Arial" w:cs="Arial"/>
                <w:sz w:val="24"/>
                <w:szCs w:val="24"/>
              </w:rPr>
            </w:pPr>
            <w:r>
              <w:rPr>
                <w:rFonts w:ascii="Arial" w:hAnsi="Arial" w:cs="Arial"/>
                <w:sz w:val="24"/>
                <w:szCs w:val="24"/>
              </w:rPr>
              <w:t>Oppgi responstid</w:t>
            </w:r>
            <w:r w:rsidR="003759DA">
              <w:rPr>
                <w:rFonts w:ascii="Arial" w:hAnsi="Arial" w:cs="Arial"/>
                <w:sz w:val="24"/>
                <w:szCs w:val="24"/>
              </w:rPr>
              <w:t xml:space="preserve"> på prisskjema (ekstra rad, </w:t>
            </w:r>
            <w:r w:rsidR="003759DA" w:rsidRPr="00542647">
              <w:rPr>
                <w:rFonts w:ascii="Arial" w:hAnsi="Arial" w:cs="Arial"/>
                <w:b/>
                <w:bCs/>
                <w:sz w:val="24"/>
                <w:szCs w:val="24"/>
              </w:rPr>
              <w:t>bruk desimaltall</w:t>
            </w:r>
            <w:r w:rsidR="003759DA">
              <w:rPr>
                <w:rFonts w:ascii="Arial" w:hAnsi="Arial" w:cs="Arial"/>
                <w:sz w:val="24"/>
                <w:szCs w:val="24"/>
              </w:rPr>
              <w:t xml:space="preserve">) </w:t>
            </w:r>
          </w:p>
          <w:p w14:paraId="3E4389FF" w14:textId="77777777" w:rsidR="00B569F3" w:rsidRDefault="00B569F3" w:rsidP="00B569F3">
            <w:pPr>
              <w:pStyle w:val="Brdtekst"/>
              <w:ind w:left="360"/>
              <w:rPr>
                <w:rFonts w:asciiTheme="minorHAnsi" w:hAnsiTheme="minorHAnsi" w:cstheme="minorHAnsi"/>
                <w:sz w:val="24"/>
                <w:szCs w:val="24"/>
              </w:rPr>
            </w:pPr>
          </w:p>
          <w:p w14:paraId="4011CC8F" w14:textId="77777777" w:rsidR="00B569F3" w:rsidRPr="00167A04" w:rsidRDefault="00B569F3" w:rsidP="00B569F3">
            <w:pPr>
              <w:pStyle w:val="Brdtekst"/>
              <w:rPr>
                <w:rFonts w:ascii="Arial" w:hAnsi="Arial" w:cs="Arial"/>
                <w:sz w:val="24"/>
                <w:szCs w:val="24"/>
              </w:rPr>
            </w:pPr>
            <w:r w:rsidRPr="00167A04">
              <w:rPr>
                <w:rFonts w:ascii="Arial" w:hAnsi="Arial" w:cs="Arial"/>
                <w:sz w:val="24"/>
                <w:szCs w:val="24"/>
              </w:rPr>
              <w:t xml:space="preserve">Med responstid menes tidspunkt fra oppdragsgiver varsler behov for bistand, til leverandøren kan påbegynne nødvendige sikrings- eller utbedringstiltak </w:t>
            </w:r>
            <w:r w:rsidRPr="00CB092D">
              <w:rPr>
                <w:rFonts w:ascii="Arial" w:hAnsi="Arial" w:cs="Arial"/>
                <w:b/>
                <w:bCs/>
                <w:sz w:val="24"/>
                <w:szCs w:val="24"/>
              </w:rPr>
              <w:t>på stedet.</w:t>
            </w:r>
          </w:p>
          <w:p w14:paraId="05E16A63" w14:textId="77777777" w:rsidR="00B569F3" w:rsidRPr="00167A04" w:rsidRDefault="00B569F3" w:rsidP="00B569F3">
            <w:pPr>
              <w:pStyle w:val="Brdtekst"/>
              <w:rPr>
                <w:rFonts w:asciiTheme="minorHAnsi" w:hAnsiTheme="minorHAnsi" w:cstheme="minorHAnsi"/>
                <w:sz w:val="24"/>
                <w:szCs w:val="24"/>
              </w:rPr>
            </w:pPr>
            <w:r w:rsidRPr="00167A04">
              <w:rPr>
                <w:rFonts w:ascii="Arial" w:hAnsi="Arial" w:cs="Arial"/>
                <w:sz w:val="24"/>
                <w:szCs w:val="24"/>
              </w:rPr>
              <w:t>Tilbudt responstid skal være realistisk, forpliktende og gjelde for hele kontraktsperioden</w:t>
            </w:r>
            <w:r w:rsidRPr="00167A04">
              <w:rPr>
                <w:rFonts w:asciiTheme="minorHAnsi" w:hAnsiTheme="minorHAnsi" w:cstheme="minorHAnsi"/>
                <w:sz w:val="24"/>
                <w:szCs w:val="24"/>
              </w:rPr>
              <w:t>.</w:t>
            </w:r>
          </w:p>
          <w:p w14:paraId="23644FAD" w14:textId="0D0E01D9" w:rsidR="002F1D35" w:rsidRPr="00BD47A2" w:rsidRDefault="002F1D35" w:rsidP="007C461C">
            <w:pPr>
              <w:pStyle w:val="Brdtekst"/>
              <w:rPr>
                <w:rFonts w:asciiTheme="minorHAnsi" w:hAnsiTheme="minorHAnsi" w:cstheme="minorHAnsi"/>
                <w:sz w:val="24"/>
                <w:szCs w:val="24"/>
              </w:rPr>
            </w:pPr>
            <w:r w:rsidRPr="00BD47A2">
              <w:rPr>
                <w:rFonts w:asciiTheme="minorHAnsi" w:hAnsiTheme="minorHAnsi" w:cstheme="minorHAnsi"/>
                <w:sz w:val="24"/>
                <w:szCs w:val="24"/>
              </w:rPr>
              <w:t xml:space="preserve"> </w:t>
            </w:r>
          </w:p>
        </w:tc>
      </w:tr>
    </w:tbl>
    <w:p w14:paraId="56F5615C" w14:textId="77777777" w:rsidR="00535D27" w:rsidRPr="00285DF5" w:rsidRDefault="00535D27" w:rsidP="00D84CE7">
      <w:pPr>
        <w:pStyle w:val="Brdtekst"/>
        <w:rPr>
          <w:rFonts w:asciiTheme="minorBidi" w:hAnsiTheme="minorBidi" w:cstheme="minorBidi"/>
          <w:sz w:val="24"/>
          <w:szCs w:val="24"/>
        </w:rPr>
      </w:pPr>
    </w:p>
    <w:p w14:paraId="7C6C3A72" w14:textId="77777777" w:rsidR="00A0089A" w:rsidRDefault="00A0089A" w:rsidP="00A0089A">
      <w:pPr>
        <w:rPr>
          <w:rFonts w:asciiTheme="minorBidi" w:hAnsiTheme="minorBidi" w:cstheme="minorBidi"/>
          <w:sz w:val="24"/>
          <w:szCs w:val="24"/>
        </w:rPr>
      </w:pPr>
      <w:bookmarkStart w:id="101" w:name="_Toc181105607"/>
      <w:bookmarkStart w:id="102" w:name="_Toc181105611"/>
      <w:bookmarkStart w:id="103" w:name="_Toc181105615"/>
      <w:bookmarkStart w:id="104" w:name="_Toc181105616"/>
      <w:bookmarkStart w:id="105" w:name="_Toc181105620"/>
      <w:bookmarkStart w:id="106" w:name="_Toc181105624"/>
      <w:bookmarkStart w:id="107" w:name="_Toc181105625"/>
      <w:bookmarkStart w:id="108" w:name="_Toc181105627"/>
      <w:bookmarkStart w:id="109" w:name="_Toc181105631"/>
      <w:bookmarkStart w:id="110" w:name="_Toc181105635"/>
      <w:bookmarkStart w:id="111" w:name="_Toc181105639"/>
      <w:bookmarkStart w:id="112" w:name="_Toc181105643"/>
      <w:bookmarkStart w:id="113" w:name="_Toc181105647"/>
      <w:bookmarkStart w:id="114" w:name="_Toc181105651"/>
      <w:bookmarkStart w:id="115" w:name="_Toc181105655"/>
      <w:bookmarkStart w:id="116" w:name="_Toc181105657"/>
      <w:bookmarkStart w:id="117" w:name="_Toc18110565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CF7ADC">
        <w:rPr>
          <w:rFonts w:asciiTheme="minorBidi" w:hAnsiTheme="minorBidi" w:cstheme="minorBidi"/>
          <w:sz w:val="24"/>
          <w:szCs w:val="24"/>
        </w:rPr>
        <w:t>Evalueringen av tilbud vil skje basert på en lineær evalueringsmodell der samlet poengsum beregnes som summen av poeng for pris og poeng for responstid.</w:t>
      </w:r>
    </w:p>
    <w:p w14:paraId="5F0B3554" w14:textId="77777777" w:rsidR="00A0089A" w:rsidRPr="00CF7ADC" w:rsidRDefault="00A0089A" w:rsidP="00A0089A">
      <w:pPr>
        <w:rPr>
          <w:rFonts w:asciiTheme="minorBidi" w:hAnsiTheme="minorBidi" w:cstheme="minorBidi"/>
          <w:sz w:val="24"/>
          <w:szCs w:val="24"/>
        </w:rPr>
      </w:pPr>
    </w:p>
    <w:p w14:paraId="4C09B28E" w14:textId="77777777" w:rsidR="00A0089A" w:rsidRPr="00CF7ADC" w:rsidRDefault="00A0089A" w:rsidP="00A0089A">
      <w:pPr>
        <w:rPr>
          <w:rFonts w:asciiTheme="minorBidi" w:hAnsiTheme="minorBidi" w:cstheme="minorBidi"/>
          <w:b/>
          <w:bCs/>
          <w:sz w:val="24"/>
          <w:szCs w:val="24"/>
        </w:rPr>
      </w:pPr>
      <w:r w:rsidRPr="00CF7ADC">
        <w:rPr>
          <w:rFonts w:asciiTheme="minorBidi" w:hAnsiTheme="minorBidi" w:cstheme="minorBidi"/>
          <w:b/>
          <w:bCs/>
          <w:sz w:val="24"/>
          <w:szCs w:val="24"/>
        </w:rPr>
        <w:t>Pris</w:t>
      </w:r>
    </w:p>
    <w:p w14:paraId="2B13BFAA" w14:textId="528DCE6F" w:rsidR="00A0089A" w:rsidRDefault="00A0089A" w:rsidP="00A0089A">
      <w:pPr>
        <w:rPr>
          <w:rFonts w:asciiTheme="minorBidi" w:hAnsiTheme="minorBidi" w:cstheme="minorBidi"/>
          <w:sz w:val="24"/>
          <w:szCs w:val="24"/>
        </w:rPr>
      </w:pPr>
      <w:r w:rsidRPr="00CF7ADC">
        <w:rPr>
          <w:rFonts w:asciiTheme="minorBidi" w:hAnsiTheme="minorBidi" w:cstheme="minorBidi"/>
          <w:sz w:val="24"/>
          <w:szCs w:val="24"/>
        </w:rPr>
        <w:t>Pris evalueres etter en lineær modell der laveste tilbudte pris gis full uttelling innenfor kriteriet (</w:t>
      </w:r>
      <w:r w:rsidR="00E6727B">
        <w:rPr>
          <w:rFonts w:asciiTheme="minorBidi" w:hAnsiTheme="minorBidi" w:cstheme="minorBidi"/>
          <w:b/>
          <w:bCs/>
          <w:sz w:val="24"/>
          <w:szCs w:val="24"/>
        </w:rPr>
        <w:t>maksimalt</w:t>
      </w:r>
      <w:r w:rsidR="00E6727B" w:rsidRPr="00E6727B">
        <w:rPr>
          <w:rFonts w:asciiTheme="minorBidi" w:hAnsiTheme="minorBidi" w:cstheme="minorBidi"/>
          <w:b/>
          <w:bCs/>
          <w:sz w:val="24"/>
          <w:szCs w:val="24"/>
        </w:rPr>
        <w:t xml:space="preserve"> </w:t>
      </w:r>
      <w:r w:rsidRPr="00E6727B">
        <w:rPr>
          <w:rFonts w:asciiTheme="minorBidi" w:hAnsiTheme="minorBidi" w:cstheme="minorBidi"/>
          <w:b/>
          <w:bCs/>
          <w:sz w:val="24"/>
          <w:szCs w:val="24"/>
        </w:rPr>
        <w:t>85 poeng</w:t>
      </w:r>
      <w:r w:rsidRPr="00CF7ADC">
        <w:rPr>
          <w:rFonts w:asciiTheme="minorBidi" w:hAnsiTheme="minorBidi" w:cstheme="minorBidi"/>
          <w:sz w:val="24"/>
          <w:szCs w:val="24"/>
        </w:rPr>
        <w:t>), og øvrige tilbud gis forholdsmessig lavere poeng basert på avvik fra laveste pris.</w:t>
      </w:r>
    </w:p>
    <w:p w14:paraId="2FAC9A93" w14:textId="77777777" w:rsidR="00A0089A" w:rsidRPr="00CF7ADC" w:rsidRDefault="00A0089A" w:rsidP="00A0089A">
      <w:pPr>
        <w:rPr>
          <w:rFonts w:asciiTheme="minorBidi" w:hAnsiTheme="minorBidi" w:cstheme="minorBidi"/>
          <w:sz w:val="24"/>
          <w:szCs w:val="24"/>
        </w:rPr>
      </w:pPr>
    </w:p>
    <w:p w14:paraId="3A97CB1C" w14:textId="431232C3" w:rsidR="00EE060E" w:rsidRPr="00EE060E" w:rsidRDefault="00EE060E" w:rsidP="00EE060E">
      <w:pPr>
        <w:rPr>
          <w:rFonts w:asciiTheme="minorBidi" w:hAnsiTheme="minorBidi" w:cstheme="minorBidi"/>
          <w:b/>
          <w:bCs/>
          <w:sz w:val="24"/>
          <w:szCs w:val="24"/>
        </w:rPr>
      </w:pPr>
      <w:r w:rsidRPr="00EE060E">
        <w:rPr>
          <w:rFonts w:asciiTheme="minorBidi" w:hAnsiTheme="minorBidi" w:cstheme="minorBidi"/>
          <w:b/>
          <w:bCs/>
          <w:sz w:val="24"/>
          <w:szCs w:val="24"/>
        </w:rPr>
        <w:lastRenderedPageBreak/>
        <w:t xml:space="preserve">Responstid </w:t>
      </w:r>
    </w:p>
    <w:p w14:paraId="6C57CD08"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 xml:space="preserve">Responstid evalueres som et tildelingskriterium med maksimalt </w:t>
      </w:r>
      <w:r w:rsidRPr="00EE060E">
        <w:rPr>
          <w:rFonts w:asciiTheme="minorBidi" w:hAnsiTheme="minorBidi" w:cstheme="minorBidi"/>
          <w:b/>
          <w:bCs/>
          <w:sz w:val="24"/>
          <w:szCs w:val="24"/>
        </w:rPr>
        <w:t>15 poeng</w:t>
      </w:r>
      <w:r w:rsidRPr="00EE060E">
        <w:rPr>
          <w:rFonts w:asciiTheme="minorBidi" w:hAnsiTheme="minorBidi" w:cstheme="minorBidi"/>
          <w:sz w:val="24"/>
          <w:szCs w:val="24"/>
        </w:rPr>
        <w:t>.</w:t>
      </w:r>
    </w:p>
    <w:p w14:paraId="7F61A044"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Med responstid menes tiden fra oppdragsgiver varsler behov for bistand ved en akutt eller kritisk hendelse, til leverandøren har nødvendig personell på stedet og kan påbegynne nødvendige skadebegrensende eller sikringstiltak.</w:t>
      </w:r>
    </w:p>
    <w:p w14:paraId="5F4E545A"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Tilbudt responstid skal være:</w:t>
      </w:r>
    </w:p>
    <w:p w14:paraId="5B06E014" w14:textId="77777777" w:rsidR="00EE060E" w:rsidRPr="00EE060E" w:rsidRDefault="00EE060E" w:rsidP="00EE060E">
      <w:pPr>
        <w:numPr>
          <w:ilvl w:val="0"/>
          <w:numId w:val="46"/>
        </w:numPr>
        <w:rPr>
          <w:rFonts w:asciiTheme="minorBidi" w:hAnsiTheme="minorBidi" w:cstheme="minorBidi"/>
          <w:sz w:val="24"/>
          <w:szCs w:val="24"/>
        </w:rPr>
      </w:pPr>
      <w:r w:rsidRPr="00EE060E">
        <w:rPr>
          <w:rFonts w:asciiTheme="minorBidi" w:hAnsiTheme="minorBidi" w:cstheme="minorBidi"/>
          <w:sz w:val="24"/>
          <w:szCs w:val="24"/>
        </w:rPr>
        <w:t>realistisk,</w:t>
      </w:r>
    </w:p>
    <w:p w14:paraId="31CF41DF" w14:textId="77777777" w:rsidR="00EE060E" w:rsidRPr="00EE060E" w:rsidRDefault="00EE060E" w:rsidP="00EE060E">
      <w:pPr>
        <w:numPr>
          <w:ilvl w:val="0"/>
          <w:numId w:val="46"/>
        </w:numPr>
        <w:rPr>
          <w:rFonts w:asciiTheme="minorBidi" w:hAnsiTheme="minorBidi" w:cstheme="minorBidi"/>
          <w:sz w:val="24"/>
          <w:szCs w:val="24"/>
        </w:rPr>
      </w:pPr>
      <w:r w:rsidRPr="00EE060E">
        <w:rPr>
          <w:rFonts w:asciiTheme="minorBidi" w:hAnsiTheme="minorBidi" w:cstheme="minorBidi"/>
          <w:sz w:val="24"/>
          <w:szCs w:val="24"/>
        </w:rPr>
        <w:t>forpliktende,</w:t>
      </w:r>
    </w:p>
    <w:p w14:paraId="771EE359" w14:textId="77777777" w:rsidR="00EE060E" w:rsidRPr="00EE060E" w:rsidRDefault="00EE060E" w:rsidP="00EE060E">
      <w:pPr>
        <w:numPr>
          <w:ilvl w:val="0"/>
          <w:numId w:val="46"/>
        </w:numPr>
        <w:rPr>
          <w:rFonts w:asciiTheme="minorBidi" w:hAnsiTheme="minorBidi" w:cstheme="minorBidi"/>
          <w:sz w:val="24"/>
          <w:szCs w:val="24"/>
        </w:rPr>
      </w:pPr>
      <w:r w:rsidRPr="00EE060E">
        <w:rPr>
          <w:rFonts w:asciiTheme="minorBidi" w:hAnsiTheme="minorBidi" w:cstheme="minorBidi"/>
          <w:sz w:val="24"/>
          <w:szCs w:val="24"/>
        </w:rPr>
        <w:t>dokumenterbar,</w:t>
      </w:r>
    </w:p>
    <w:p w14:paraId="7704B747" w14:textId="77777777" w:rsidR="00EE060E" w:rsidRPr="00EE060E" w:rsidRDefault="00EE060E" w:rsidP="00EE060E">
      <w:pPr>
        <w:numPr>
          <w:ilvl w:val="0"/>
          <w:numId w:val="46"/>
        </w:numPr>
        <w:rPr>
          <w:rFonts w:asciiTheme="minorBidi" w:hAnsiTheme="minorBidi" w:cstheme="minorBidi"/>
          <w:sz w:val="24"/>
          <w:szCs w:val="24"/>
        </w:rPr>
      </w:pPr>
      <w:r w:rsidRPr="00EE060E">
        <w:rPr>
          <w:rFonts w:asciiTheme="minorBidi" w:hAnsiTheme="minorBidi" w:cstheme="minorBidi"/>
          <w:sz w:val="24"/>
          <w:szCs w:val="24"/>
        </w:rPr>
        <w:t>og gjelde gjennom hele kontraktsperioden.</w:t>
      </w:r>
    </w:p>
    <w:p w14:paraId="0AF81901" w14:textId="6613870D" w:rsid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 xml:space="preserve">Responstid oppgis i hele timer og/eller minutter </w:t>
      </w:r>
      <w:r w:rsidR="00250941" w:rsidRPr="00250941">
        <w:rPr>
          <w:rFonts w:asciiTheme="minorBidi" w:hAnsiTheme="minorBidi" w:cstheme="minorBidi"/>
          <w:b/>
          <w:bCs/>
          <w:sz w:val="24"/>
          <w:szCs w:val="24"/>
        </w:rPr>
        <w:t>som desimaltall</w:t>
      </w:r>
      <w:r w:rsidR="00250941">
        <w:rPr>
          <w:rFonts w:asciiTheme="minorBidi" w:hAnsiTheme="minorBidi" w:cstheme="minorBidi"/>
          <w:sz w:val="24"/>
          <w:szCs w:val="24"/>
        </w:rPr>
        <w:t xml:space="preserve"> </w:t>
      </w:r>
      <w:r w:rsidRPr="00EE060E">
        <w:rPr>
          <w:rFonts w:asciiTheme="minorBidi" w:hAnsiTheme="minorBidi" w:cstheme="minorBidi"/>
          <w:sz w:val="24"/>
          <w:szCs w:val="24"/>
        </w:rPr>
        <w:t>i tilbudsskjemaet.</w:t>
      </w:r>
    </w:p>
    <w:p w14:paraId="6ED8324C" w14:textId="77777777" w:rsidR="00250941" w:rsidRPr="00EE060E" w:rsidRDefault="00250941" w:rsidP="00EE060E">
      <w:pPr>
        <w:rPr>
          <w:rFonts w:asciiTheme="minorBidi" w:hAnsiTheme="minorBidi" w:cstheme="minorBidi"/>
          <w:sz w:val="24"/>
          <w:szCs w:val="24"/>
        </w:rPr>
      </w:pPr>
    </w:p>
    <w:p w14:paraId="6AE3F8BA"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 xml:space="preserve">Det er et </w:t>
      </w:r>
      <w:proofErr w:type="spellStart"/>
      <w:r w:rsidRPr="00EE060E">
        <w:rPr>
          <w:rFonts w:asciiTheme="minorBidi" w:hAnsiTheme="minorBidi" w:cstheme="minorBidi"/>
          <w:sz w:val="24"/>
          <w:szCs w:val="24"/>
        </w:rPr>
        <w:t>kontraktskrav</w:t>
      </w:r>
      <w:proofErr w:type="spellEnd"/>
      <w:r w:rsidRPr="00EE060E">
        <w:rPr>
          <w:rFonts w:asciiTheme="minorBidi" w:hAnsiTheme="minorBidi" w:cstheme="minorBidi"/>
          <w:sz w:val="24"/>
          <w:szCs w:val="24"/>
        </w:rPr>
        <w:t xml:space="preserve"> at leverandøren ved akutte og kritiske hendelser skal:</w:t>
      </w:r>
    </w:p>
    <w:p w14:paraId="46C9EEB5" w14:textId="77777777" w:rsidR="00EE060E" w:rsidRPr="00EE060E" w:rsidRDefault="00EE060E" w:rsidP="00EE060E">
      <w:pPr>
        <w:numPr>
          <w:ilvl w:val="0"/>
          <w:numId w:val="47"/>
        </w:numPr>
        <w:rPr>
          <w:rFonts w:asciiTheme="minorBidi" w:hAnsiTheme="minorBidi" w:cstheme="minorBidi"/>
          <w:sz w:val="24"/>
          <w:szCs w:val="24"/>
        </w:rPr>
      </w:pPr>
      <w:r w:rsidRPr="00EE060E">
        <w:rPr>
          <w:rFonts w:asciiTheme="minorBidi" w:hAnsiTheme="minorBidi" w:cstheme="minorBidi"/>
          <w:sz w:val="24"/>
          <w:szCs w:val="24"/>
        </w:rPr>
        <w:t xml:space="preserve">bekrefte mottatt henvendelse og gi oppdragsgiver tilbakemelding om videre håndtering innen </w:t>
      </w:r>
      <w:r w:rsidRPr="00EE060E">
        <w:rPr>
          <w:rFonts w:asciiTheme="minorBidi" w:hAnsiTheme="minorBidi" w:cstheme="minorBidi"/>
          <w:b/>
          <w:bCs/>
          <w:sz w:val="24"/>
          <w:szCs w:val="24"/>
        </w:rPr>
        <w:t>2 timer</w:t>
      </w:r>
      <w:r w:rsidRPr="00EE060E">
        <w:rPr>
          <w:rFonts w:asciiTheme="minorBidi" w:hAnsiTheme="minorBidi" w:cstheme="minorBidi"/>
          <w:sz w:val="24"/>
          <w:szCs w:val="24"/>
        </w:rPr>
        <w:t>, og</w:t>
      </w:r>
    </w:p>
    <w:p w14:paraId="4BD76866" w14:textId="77777777" w:rsidR="00EE060E" w:rsidRPr="00EE060E" w:rsidRDefault="00EE060E" w:rsidP="00EE060E">
      <w:pPr>
        <w:numPr>
          <w:ilvl w:val="0"/>
          <w:numId w:val="47"/>
        </w:numPr>
        <w:rPr>
          <w:rFonts w:asciiTheme="minorBidi" w:hAnsiTheme="minorBidi" w:cstheme="minorBidi"/>
          <w:sz w:val="24"/>
          <w:szCs w:val="24"/>
        </w:rPr>
      </w:pPr>
      <w:r w:rsidRPr="00EE060E">
        <w:rPr>
          <w:rFonts w:asciiTheme="minorBidi" w:hAnsiTheme="minorBidi" w:cstheme="minorBidi"/>
          <w:sz w:val="24"/>
          <w:szCs w:val="24"/>
        </w:rPr>
        <w:t xml:space="preserve">kunne påbegynne nødvendige skadebegrensende eller sikringstiltak </w:t>
      </w:r>
      <w:r w:rsidRPr="00B12ECC">
        <w:rPr>
          <w:rFonts w:asciiTheme="minorBidi" w:hAnsiTheme="minorBidi" w:cstheme="minorBidi"/>
          <w:b/>
          <w:bCs/>
          <w:sz w:val="24"/>
          <w:szCs w:val="24"/>
        </w:rPr>
        <w:t>på stedet</w:t>
      </w:r>
      <w:r w:rsidRPr="00EE060E">
        <w:rPr>
          <w:rFonts w:asciiTheme="minorBidi" w:hAnsiTheme="minorBidi" w:cstheme="minorBidi"/>
          <w:sz w:val="24"/>
          <w:szCs w:val="24"/>
        </w:rPr>
        <w:t xml:space="preserve"> senest innen </w:t>
      </w:r>
      <w:r w:rsidRPr="00EE060E">
        <w:rPr>
          <w:rFonts w:asciiTheme="minorBidi" w:hAnsiTheme="minorBidi" w:cstheme="minorBidi"/>
          <w:b/>
          <w:bCs/>
          <w:sz w:val="24"/>
          <w:szCs w:val="24"/>
        </w:rPr>
        <w:t>4 timer</w:t>
      </w:r>
      <w:r w:rsidRPr="00EE060E">
        <w:rPr>
          <w:rFonts w:asciiTheme="minorBidi" w:hAnsiTheme="minorBidi" w:cstheme="minorBidi"/>
          <w:sz w:val="24"/>
          <w:szCs w:val="24"/>
        </w:rPr>
        <w:t xml:space="preserve"> etter at oppdragsgiver varslet om behov for bistand.</w:t>
      </w:r>
    </w:p>
    <w:p w14:paraId="21CCF84F"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Fristen på 4 timer inkluderer den innledende tilbakemeldingsfristen.</w:t>
      </w:r>
    </w:p>
    <w:p w14:paraId="4F5EADB7"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 xml:space="preserve">Tilbud med responstid utover 4 timer oppfyller ikke </w:t>
      </w:r>
      <w:proofErr w:type="spellStart"/>
      <w:r w:rsidRPr="00EE060E">
        <w:rPr>
          <w:rFonts w:asciiTheme="minorBidi" w:hAnsiTheme="minorBidi" w:cstheme="minorBidi"/>
          <w:sz w:val="24"/>
          <w:szCs w:val="24"/>
        </w:rPr>
        <w:t>kontraktskravet</w:t>
      </w:r>
      <w:proofErr w:type="spellEnd"/>
      <w:r w:rsidRPr="00EE060E">
        <w:rPr>
          <w:rFonts w:asciiTheme="minorBidi" w:hAnsiTheme="minorBidi" w:cstheme="minorBidi"/>
          <w:sz w:val="24"/>
          <w:szCs w:val="24"/>
        </w:rPr>
        <w:t xml:space="preserve"> og vil kunne bli avvist som ikke i samsvar med konkurransegrunnlaget.</w:t>
      </w:r>
    </w:p>
    <w:p w14:paraId="7E3B161A"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Manglende etterlevelse av tilbudt responstid i kontraktsperioden kan anses som mislighold av kontrakten og håndteres i henhold til kontraktens bestemmelser.</w:t>
      </w:r>
    </w:p>
    <w:p w14:paraId="3BCBCE5E" w14:textId="77777777" w:rsid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 xml:space="preserve">Kortere responstid enn </w:t>
      </w:r>
      <w:proofErr w:type="spellStart"/>
      <w:r w:rsidRPr="00EE060E">
        <w:rPr>
          <w:rFonts w:asciiTheme="minorBidi" w:hAnsiTheme="minorBidi" w:cstheme="minorBidi"/>
          <w:sz w:val="24"/>
          <w:szCs w:val="24"/>
        </w:rPr>
        <w:t>kontraktskravet</w:t>
      </w:r>
      <w:proofErr w:type="spellEnd"/>
      <w:r w:rsidRPr="00EE060E">
        <w:rPr>
          <w:rFonts w:asciiTheme="minorBidi" w:hAnsiTheme="minorBidi" w:cstheme="minorBidi"/>
          <w:sz w:val="24"/>
          <w:szCs w:val="24"/>
        </w:rPr>
        <w:t xml:space="preserve"> på 4 timer gir høyere poenguttelling i henhold til tabellen nedenfor.</w:t>
      </w:r>
    </w:p>
    <w:p w14:paraId="1F378669" w14:textId="77777777" w:rsidR="00EE060E" w:rsidRPr="00EE060E" w:rsidRDefault="00EE060E" w:rsidP="00EE060E">
      <w:pPr>
        <w:rPr>
          <w:rFonts w:asciiTheme="minorBidi" w:hAnsiTheme="minorBidi" w:cstheme="minorBidi"/>
          <w:sz w:val="24"/>
          <w:szCs w:val="24"/>
        </w:rPr>
      </w:pPr>
    </w:p>
    <w:p w14:paraId="14B8CDC8" w14:textId="77777777" w:rsidR="00EE060E" w:rsidRPr="00EE060E" w:rsidRDefault="00EE060E" w:rsidP="00EE060E">
      <w:pPr>
        <w:rPr>
          <w:rFonts w:asciiTheme="minorBidi" w:hAnsiTheme="minorBidi" w:cstheme="minorBidi"/>
          <w:b/>
          <w:bCs/>
          <w:sz w:val="24"/>
          <w:szCs w:val="24"/>
        </w:rPr>
      </w:pPr>
      <w:r w:rsidRPr="00EE060E">
        <w:rPr>
          <w:rFonts w:asciiTheme="minorBidi" w:hAnsiTheme="minorBidi" w:cstheme="minorBidi"/>
          <w:b/>
          <w:bCs/>
          <w:sz w:val="24"/>
          <w:szCs w:val="24"/>
        </w:rPr>
        <w:t>Poengmodell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6"/>
        <w:gridCol w:w="1239"/>
      </w:tblGrid>
      <w:tr w:rsidR="00EE060E" w:rsidRPr="00EE060E" w14:paraId="7AFE56A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0BB3F23" w14:textId="77777777" w:rsidR="00EE060E" w:rsidRPr="00EE060E" w:rsidRDefault="00EE060E" w:rsidP="00EE060E">
            <w:pPr>
              <w:rPr>
                <w:rFonts w:asciiTheme="minorBidi" w:hAnsiTheme="minorBidi" w:cstheme="minorBidi"/>
                <w:b/>
                <w:bCs/>
                <w:sz w:val="24"/>
                <w:szCs w:val="24"/>
              </w:rPr>
            </w:pPr>
            <w:r w:rsidRPr="00EE060E">
              <w:rPr>
                <w:rFonts w:asciiTheme="minorBidi" w:hAnsiTheme="minorBidi" w:cstheme="minorBidi"/>
                <w:b/>
                <w:bCs/>
                <w:sz w:val="24"/>
                <w:szCs w:val="24"/>
              </w:rPr>
              <w:t>Tilbudt responstid ved fysisk oppmøte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71CE25" w14:textId="77777777" w:rsidR="00EE060E" w:rsidRPr="00EE060E" w:rsidRDefault="00EE060E" w:rsidP="00EE060E">
            <w:pPr>
              <w:rPr>
                <w:rFonts w:asciiTheme="minorBidi" w:hAnsiTheme="minorBidi" w:cstheme="minorBidi"/>
                <w:b/>
                <w:bCs/>
                <w:sz w:val="24"/>
                <w:szCs w:val="24"/>
              </w:rPr>
            </w:pPr>
            <w:r w:rsidRPr="00EE060E">
              <w:rPr>
                <w:rFonts w:asciiTheme="minorBidi" w:hAnsiTheme="minorBidi" w:cstheme="minorBidi"/>
                <w:b/>
                <w:bCs/>
                <w:sz w:val="24"/>
                <w:szCs w:val="24"/>
              </w:rPr>
              <w:t>Poeng</w:t>
            </w:r>
          </w:p>
        </w:tc>
      </w:tr>
      <w:tr w:rsidR="00EE060E" w:rsidRPr="00EE060E" w14:paraId="4B9DDDE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4E3BA1"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 1 time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523A92"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15</w:t>
            </w:r>
          </w:p>
        </w:tc>
      </w:tr>
      <w:tr w:rsidR="00EE060E" w:rsidRPr="00EE060E" w14:paraId="4AFCF5C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562835"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&gt; 1 time – ≤ 2 timer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512B75"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12</w:t>
            </w:r>
          </w:p>
        </w:tc>
      </w:tr>
      <w:tr w:rsidR="00EE060E" w:rsidRPr="00EE060E" w14:paraId="743BBF8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56EC98F"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&gt; 2 timer – ≤ 3 timer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37581A"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8</w:t>
            </w:r>
          </w:p>
        </w:tc>
      </w:tr>
      <w:tr w:rsidR="00EE060E" w:rsidRPr="00EE060E" w14:paraId="2A7E4E5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2F6EF7"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&gt; 3 timer – ≤ 4 timer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DC0DA2A"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4</w:t>
            </w:r>
          </w:p>
        </w:tc>
      </w:tr>
      <w:tr w:rsidR="00EE060E" w:rsidRPr="00EE060E" w14:paraId="526ACF5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A8FDAE2"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&gt; 4 timer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CCFF4C" w14:textId="77777777" w:rsidR="00EE060E" w:rsidRPr="00EE060E" w:rsidRDefault="00EE060E" w:rsidP="00EE060E">
            <w:pPr>
              <w:rPr>
                <w:rFonts w:asciiTheme="minorBidi" w:hAnsiTheme="minorBidi" w:cstheme="minorBidi"/>
                <w:sz w:val="24"/>
                <w:szCs w:val="24"/>
              </w:rPr>
            </w:pPr>
            <w:r w:rsidRPr="00EE060E">
              <w:rPr>
                <w:rFonts w:asciiTheme="minorBidi" w:hAnsiTheme="minorBidi" w:cstheme="minorBidi"/>
                <w:sz w:val="24"/>
                <w:szCs w:val="24"/>
              </w:rPr>
              <w:t>0 / avvises</w:t>
            </w:r>
          </w:p>
        </w:tc>
      </w:tr>
    </w:tbl>
    <w:p w14:paraId="4152F1BA" w14:textId="6867285D" w:rsidR="008A3715" w:rsidRPr="00285DF5" w:rsidRDefault="008A3715" w:rsidP="00AC22AD">
      <w:pPr>
        <w:rPr>
          <w:rFonts w:asciiTheme="minorBidi" w:hAnsiTheme="minorBidi" w:cstheme="minorBidi"/>
          <w:sz w:val="24"/>
          <w:szCs w:val="24"/>
        </w:rPr>
      </w:pPr>
    </w:p>
    <w:p w14:paraId="7C19F4C5" w14:textId="4779A1DD" w:rsidR="00AB6F0F" w:rsidRPr="00AF09C8" w:rsidRDefault="00AB6F0F" w:rsidP="004D4894">
      <w:pPr>
        <w:pStyle w:val="Overskrift1"/>
        <w:rPr>
          <w:rFonts w:asciiTheme="minorBidi" w:hAnsiTheme="minorBidi" w:cstheme="minorBidi"/>
          <w:sz w:val="28"/>
          <w:szCs w:val="28"/>
        </w:rPr>
      </w:pPr>
      <w:bookmarkStart w:id="118" w:name="_Toc11244131"/>
      <w:bookmarkStart w:id="119" w:name="_Toc236899186"/>
      <w:bookmarkStart w:id="120" w:name="_Toc464552324"/>
      <w:r w:rsidRPr="00AF09C8">
        <w:rPr>
          <w:rFonts w:asciiTheme="minorBidi" w:hAnsiTheme="minorBidi" w:cstheme="minorBidi"/>
          <w:sz w:val="28"/>
          <w:szCs w:val="28"/>
        </w:rPr>
        <w:t>INNLEVERING AV TILBUD</w:t>
      </w:r>
      <w:bookmarkEnd w:id="118"/>
      <w:bookmarkEnd w:id="119"/>
      <w:r w:rsidRPr="00AF09C8">
        <w:rPr>
          <w:rFonts w:asciiTheme="minorBidi" w:hAnsiTheme="minorBidi" w:cstheme="minorBidi"/>
          <w:sz w:val="28"/>
          <w:szCs w:val="28"/>
        </w:rPr>
        <w:t xml:space="preserve"> </w:t>
      </w:r>
      <w:bookmarkEnd w:id="120"/>
    </w:p>
    <w:p w14:paraId="0AD03397" w14:textId="454A466F" w:rsidR="00AB6F0F" w:rsidRPr="00285DF5" w:rsidRDefault="00AB6F0F" w:rsidP="00AB6F0F">
      <w:pPr>
        <w:rPr>
          <w:rFonts w:asciiTheme="minorBidi" w:hAnsiTheme="minorBidi" w:cstheme="minorBidi"/>
          <w:sz w:val="24"/>
          <w:szCs w:val="24"/>
        </w:rPr>
      </w:pPr>
      <w:r w:rsidRPr="00285DF5">
        <w:rPr>
          <w:rFonts w:asciiTheme="minorBidi" w:hAnsiTheme="minorBidi" w:cstheme="minorBidi"/>
          <w:sz w:val="24"/>
          <w:szCs w:val="24"/>
        </w:rPr>
        <w:t xml:space="preserve">Tilbudet skal leveres </w:t>
      </w:r>
      <w:r w:rsidR="008D0DAB" w:rsidRPr="008D0DAB">
        <w:rPr>
          <w:rFonts w:asciiTheme="minorBidi" w:hAnsiTheme="minorBidi" w:cstheme="minorBidi"/>
          <w:sz w:val="24"/>
          <w:szCs w:val="24"/>
        </w:rPr>
        <w:t>til oppdragsgivers KGV</w:t>
      </w:r>
    </w:p>
    <w:p w14:paraId="0EC65B77" w14:textId="77777777" w:rsidR="00FA3113" w:rsidRPr="00285DF5" w:rsidRDefault="00FA3113" w:rsidP="00AC22AD">
      <w:pPr>
        <w:rPr>
          <w:rFonts w:asciiTheme="minorBidi" w:hAnsiTheme="minorBidi" w:cstheme="minorBidi"/>
          <w:sz w:val="24"/>
          <w:szCs w:val="24"/>
        </w:rPr>
      </w:pPr>
    </w:p>
    <w:p w14:paraId="31DA9FAA" w14:textId="77777777" w:rsidR="007258B2" w:rsidRPr="00AF09C8" w:rsidRDefault="007258B2" w:rsidP="004D4894">
      <w:pPr>
        <w:pStyle w:val="Overskrift1"/>
        <w:rPr>
          <w:rFonts w:asciiTheme="minorBidi" w:hAnsiTheme="minorBidi" w:cstheme="minorBidi"/>
          <w:sz w:val="28"/>
          <w:szCs w:val="28"/>
        </w:rPr>
      </w:pPr>
      <w:bookmarkStart w:id="121" w:name="_Toc236899187"/>
      <w:r w:rsidRPr="00AF09C8">
        <w:rPr>
          <w:rFonts w:asciiTheme="minorBidi" w:hAnsiTheme="minorBidi" w:cstheme="minorBidi"/>
          <w:sz w:val="28"/>
          <w:szCs w:val="28"/>
        </w:rPr>
        <w:t>Vedlegg</w:t>
      </w:r>
      <w:bookmarkEnd w:id="121"/>
    </w:p>
    <w:p w14:paraId="75A5FAF1" w14:textId="58D2A2DE" w:rsidR="009C4880" w:rsidRPr="00285DF5" w:rsidRDefault="009C4880" w:rsidP="009C4880">
      <w:pPr>
        <w:pStyle w:val="Listeavsnitt"/>
        <w:numPr>
          <w:ilvl w:val="0"/>
          <w:numId w:val="9"/>
        </w:numPr>
        <w:rPr>
          <w:rFonts w:asciiTheme="minorBidi" w:hAnsiTheme="minorBidi" w:cstheme="minorBidi"/>
          <w:sz w:val="24"/>
          <w:szCs w:val="24"/>
        </w:rPr>
      </w:pPr>
      <w:r w:rsidRPr="00285DF5">
        <w:rPr>
          <w:rFonts w:asciiTheme="minorBidi" w:hAnsiTheme="minorBidi" w:cstheme="minorBidi"/>
          <w:sz w:val="24"/>
          <w:szCs w:val="24"/>
        </w:rPr>
        <w:t>Tilbudsbrev</w:t>
      </w:r>
      <w:r w:rsidR="00637F48">
        <w:rPr>
          <w:rFonts w:asciiTheme="minorBidi" w:hAnsiTheme="minorBidi" w:cstheme="minorBidi"/>
          <w:sz w:val="24"/>
          <w:szCs w:val="24"/>
        </w:rPr>
        <w:t xml:space="preserve"> (under)</w:t>
      </w:r>
    </w:p>
    <w:p w14:paraId="3198377C" w14:textId="546FFFD0" w:rsidR="004B0A18" w:rsidRPr="00285DF5" w:rsidRDefault="009C4880" w:rsidP="009C4880">
      <w:pPr>
        <w:pStyle w:val="Listeavsnitt"/>
        <w:numPr>
          <w:ilvl w:val="0"/>
          <w:numId w:val="9"/>
        </w:numPr>
        <w:rPr>
          <w:rFonts w:asciiTheme="minorBidi" w:hAnsiTheme="minorBidi" w:cstheme="minorBidi"/>
          <w:sz w:val="24"/>
          <w:szCs w:val="24"/>
        </w:rPr>
      </w:pPr>
      <w:r w:rsidRPr="00285DF5">
        <w:rPr>
          <w:rFonts w:asciiTheme="minorBidi" w:hAnsiTheme="minorBidi" w:cstheme="minorBidi"/>
          <w:sz w:val="24"/>
          <w:szCs w:val="24"/>
        </w:rPr>
        <w:t>Prisskjema</w:t>
      </w:r>
      <w:r w:rsidR="003A7417" w:rsidRPr="00285DF5">
        <w:rPr>
          <w:rFonts w:asciiTheme="minorBidi" w:hAnsiTheme="minorBidi" w:cstheme="minorBidi"/>
          <w:sz w:val="24"/>
          <w:szCs w:val="24"/>
        </w:rPr>
        <w:t xml:space="preserve"> Rammeavtale Excel</w:t>
      </w:r>
    </w:p>
    <w:p w14:paraId="7F52F699" w14:textId="1D7408BA" w:rsidR="003C42C1" w:rsidRPr="00285DF5" w:rsidRDefault="000F57D4" w:rsidP="00A23777">
      <w:pPr>
        <w:pStyle w:val="Listeavsnitt"/>
        <w:numPr>
          <w:ilvl w:val="0"/>
          <w:numId w:val="9"/>
        </w:numPr>
        <w:rPr>
          <w:rFonts w:asciiTheme="minorBidi" w:hAnsiTheme="minorBidi" w:cstheme="minorBidi"/>
          <w:sz w:val="24"/>
          <w:szCs w:val="24"/>
        </w:rPr>
      </w:pPr>
      <w:r w:rsidRPr="00285DF5">
        <w:rPr>
          <w:rFonts w:asciiTheme="minorBidi" w:hAnsiTheme="minorBidi" w:cstheme="minorBidi"/>
          <w:sz w:val="24"/>
          <w:szCs w:val="24"/>
        </w:rPr>
        <w:t>Mal forpliktelseserklæring</w:t>
      </w:r>
      <w:r w:rsidR="00ED5B6F" w:rsidRPr="00285DF5">
        <w:rPr>
          <w:rFonts w:asciiTheme="minorBidi" w:hAnsiTheme="minorBidi" w:cstheme="minorBidi"/>
          <w:sz w:val="24"/>
          <w:szCs w:val="24"/>
        </w:rPr>
        <w:t>, underleverandører</w:t>
      </w:r>
    </w:p>
    <w:p w14:paraId="2C631C35" w14:textId="6DE4B7F5" w:rsidR="008A7D89" w:rsidRPr="00285DF5" w:rsidRDefault="00CF0547" w:rsidP="00A23777">
      <w:pPr>
        <w:pStyle w:val="Listeavsnitt"/>
        <w:numPr>
          <w:ilvl w:val="0"/>
          <w:numId w:val="9"/>
        </w:numPr>
        <w:rPr>
          <w:rFonts w:asciiTheme="minorBidi" w:hAnsiTheme="minorBidi" w:cstheme="minorBidi"/>
          <w:sz w:val="24"/>
          <w:szCs w:val="24"/>
        </w:rPr>
      </w:pPr>
      <w:r w:rsidRPr="00285DF5">
        <w:rPr>
          <w:rFonts w:asciiTheme="minorBidi" w:hAnsiTheme="minorBidi" w:cstheme="minorBidi"/>
          <w:sz w:val="24"/>
          <w:szCs w:val="24"/>
        </w:rPr>
        <w:t>Kontraktsdokument «Rammeavtale for kjøp av håndverkertj</w:t>
      </w:r>
      <w:r w:rsidR="00EB6FAA" w:rsidRPr="00285DF5">
        <w:rPr>
          <w:rFonts w:asciiTheme="minorBidi" w:hAnsiTheme="minorBidi" w:cstheme="minorBidi"/>
          <w:sz w:val="24"/>
          <w:szCs w:val="24"/>
        </w:rPr>
        <w:t xml:space="preserve">enester med tilhørende materiell» </w:t>
      </w:r>
      <w:r w:rsidR="004B710D">
        <w:rPr>
          <w:rFonts w:asciiTheme="minorBidi" w:hAnsiTheme="minorBidi" w:cstheme="minorBidi"/>
          <w:sz w:val="24"/>
          <w:szCs w:val="24"/>
        </w:rPr>
        <w:t>(kun til orientering</w:t>
      </w:r>
      <w:r w:rsidR="00531FF6">
        <w:rPr>
          <w:rFonts w:asciiTheme="minorBidi" w:hAnsiTheme="minorBidi" w:cstheme="minorBidi"/>
          <w:sz w:val="24"/>
          <w:szCs w:val="24"/>
        </w:rPr>
        <w:t>, skal ikke fylles ut</w:t>
      </w:r>
      <w:r w:rsidR="004B710D">
        <w:rPr>
          <w:rFonts w:asciiTheme="minorBidi" w:hAnsiTheme="minorBidi" w:cstheme="minorBidi"/>
          <w:sz w:val="24"/>
          <w:szCs w:val="24"/>
        </w:rPr>
        <w:t>)</w:t>
      </w:r>
    </w:p>
    <w:p w14:paraId="1E2F08E5" w14:textId="3D8F2233" w:rsidR="00EB6FAA" w:rsidRDefault="00B72E2B" w:rsidP="00A23777">
      <w:pPr>
        <w:pStyle w:val="Listeavsnitt"/>
        <w:numPr>
          <w:ilvl w:val="0"/>
          <w:numId w:val="9"/>
        </w:numPr>
        <w:rPr>
          <w:rFonts w:asciiTheme="minorBidi" w:hAnsiTheme="minorBidi" w:cstheme="minorBidi"/>
          <w:sz w:val="24"/>
          <w:szCs w:val="24"/>
        </w:rPr>
      </w:pPr>
      <w:r w:rsidRPr="00285DF5">
        <w:rPr>
          <w:rFonts w:asciiTheme="minorBidi" w:hAnsiTheme="minorBidi" w:cstheme="minorBidi"/>
          <w:sz w:val="24"/>
          <w:szCs w:val="24"/>
        </w:rPr>
        <w:lastRenderedPageBreak/>
        <w:t xml:space="preserve">Garantierklæring </w:t>
      </w:r>
      <w:r w:rsidR="004457C6" w:rsidRPr="00285DF5">
        <w:rPr>
          <w:rFonts w:asciiTheme="minorBidi" w:hAnsiTheme="minorBidi" w:cstheme="minorBidi"/>
          <w:sz w:val="24"/>
          <w:szCs w:val="24"/>
        </w:rPr>
        <w:t>sikkerhetsstille</w:t>
      </w:r>
      <w:r w:rsidR="009B2DFF" w:rsidRPr="00285DF5">
        <w:rPr>
          <w:rFonts w:asciiTheme="minorBidi" w:hAnsiTheme="minorBidi" w:cstheme="minorBidi"/>
          <w:sz w:val="24"/>
          <w:szCs w:val="24"/>
        </w:rPr>
        <w:t>l</w:t>
      </w:r>
      <w:r w:rsidR="004457C6" w:rsidRPr="00285DF5">
        <w:rPr>
          <w:rFonts w:asciiTheme="minorBidi" w:hAnsiTheme="minorBidi" w:cstheme="minorBidi"/>
          <w:sz w:val="24"/>
          <w:szCs w:val="24"/>
        </w:rPr>
        <w:t xml:space="preserve">se </w:t>
      </w:r>
    </w:p>
    <w:p w14:paraId="2BDBB0FA" w14:textId="6C5DD46E" w:rsidR="002F0B21" w:rsidRPr="00285DF5" w:rsidRDefault="00705E00" w:rsidP="00A23777">
      <w:pPr>
        <w:pStyle w:val="Listeavsnitt"/>
        <w:numPr>
          <w:ilvl w:val="0"/>
          <w:numId w:val="9"/>
        </w:numPr>
        <w:rPr>
          <w:rFonts w:asciiTheme="minorBidi" w:hAnsiTheme="minorBidi" w:cstheme="minorBidi"/>
          <w:sz w:val="24"/>
          <w:szCs w:val="24"/>
        </w:rPr>
      </w:pPr>
      <w:r>
        <w:rPr>
          <w:rFonts w:asciiTheme="minorBidi" w:hAnsiTheme="minorBidi" w:cstheme="minorBidi"/>
          <w:sz w:val="24"/>
          <w:szCs w:val="24"/>
        </w:rPr>
        <w:t>Vedlegg</w:t>
      </w:r>
      <w:r w:rsidR="00CA5F3F">
        <w:rPr>
          <w:rFonts w:asciiTheme="minorBidi" w:hAnsiTheme="minorBidi" w:cstheme="minorBidi"/>
          <w:sz w:val="24"/>
          <w:szCs w:val="24"/>
        </w:rPr>
        <w:t xml:space="preserve"> </w:t>
      </w:r>
      <w:r>
        <w:rPr>
          <w:rFonts w:asciiTheme="minorBidi" w:hAnsiTheme="minorBidi" w:cstheme="minorBidi"/>
          <w:sz w:val="24"/>
          <w:szCs w:val="24"/>
        </w:rPr>
        <w:t>-</w:t>
      </w:r>
      <w:r w:rsidR="00CA5F3F">
        <w:rPr>
          <w:rFonts w:asciiTheme="minorBidi" w:hAnsiTheme="minorBidi" w:cstheme="minorBidi"/>
          <w:sz w:val="24"/>
          <w:szCs w:val="24"/>
        </w:rPr>
        <w:t xml:space="preserve"> </w:t>
      </w:r>
      <w:r>
        <w:rPr>
          <w:rFonts w:asciiTheme="minorBidi" w:hAnsiTheme="minorBidi" w:cstheme="minorBidi"/>
          <w:sz w:val="24"/>
          <w:szCs w:val="24"/>
        </w:rPr>
        <w:t>oversikt fartøy, egenerklæring</w:t>
      </w:r>
    </w:p>
    <w:p w14:paraId="2F2914E9" w14:textId="77777777" w:rsidR="00A23777" w:rsidRPr="00285DF5" w:rsidRDefault="00A23777" w:rsidP="00A23777">
      <w:pPr>
        <w:rPr>
          <w:rFonts w:asciiTheme="minorBidi" w:hAnsiTheme="minorBidi" w:cstheme="minorBidi"/>
          <w:sz w:val="24"/>
          <w:szCs w:val="24"/>
        </w:rPr>
      </w:pPr>
    </w:p>
    <w:p w14:paraId="4716675B" w14:textId="131531ED" w:rsidR="00B44883" w:rsidRPr="00285DF5" w:rsidRDefault="00B44883" w:rsidP="00A23777">
      <w:pPr>
        <w:rPr>
          <w:rFonts w:asciiTheme="minorBidi" w:hAnsiTheme="minorBidi" w:cstheme="minorBidi"/>
          <w:sz w:val="24"/>
          <w:szCs w:val="24"/>
        </w:rPr>
      </w:pPr>
      <w:r w:rsidRPr="00285DF5">
        <w:rPr>
          <w:rFonts w:asciiTheme="minorBidi" w:hAnsiTheme="minorBidi" w:cstheme="minorBidi"/>
          <w:sz w:val="24"/>
          <w:szCs w:val="24"/>
        </w:rPr>
        <w:br w:type="page"/>
      </w:r>
    </w:p>
    <w:p w14:paraId="4A27C4E1" w14:textId="77777777" w:rsidR="00B44883" w:rsidRPr="00AB595F" w:rsidRDefault="00B44883" w:rsidP="00B44883">
      <w:pPr>
        <w:rPr>
          <w:rFonts w:cs="Arial"/>
          <w:b/>
          <w:sz w:val="24"/>
          <w:szCs w:val="24"/>
        </w:rPr>
      </w:pPr>
      <w:r w:rsidRPr="00AB595F">
        <w:rPr>
          <w:rFonts w:cs="Arial"/>
          <w:b/>
          <w:sz w:val="24"/>
          <w:szCs w:val="24"/>
        </w:rPr>
        <w:lastRenderedPageBreak/>
        <w:t>Leverandøren skal fylle ut tabellen og signere under tabellen.</w:t>
      </w:r>
    </w:p>
    <w:p w14:paraId="72B8D190" w14:textId="77777777" w:rsidR="00B44883" w:rsidRPr="00AB595F" w:rsidRDefault="00B44883" w:rsidP="00B44883">
      <w:pPr>
        <w:rPr>
          <w:rFonts w:cs="Arial"/>
          <w:b/>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88"/>
        <w:gridCol w:w="2839"/>
        <w:gridCol w:w="1338"/>
        <w:gridCol w:w="2997"/>
      </w:tblGrid>
      <w:tr w:rsidR="00B44883" w:rsidRPr="00AB595F" w14:paraId="46D897AD" w14:textId="77777777" w:rsidTr="008A11E3">
        <w:trPr>
          <w:trHeight w:val="425"/>
        </w:trPr>
        <w:tc>
          <w:tcPr>
            <w:tcW w:w="1630" w:type="dxa"/>
          </w:tcPr>
          <w:p w14:paraId="374C7BBF" w14:textId="77777777" w:rsidR="00B44883" w:rsidRPr="00AB595F" w:rsidRDefault="00B44883" w:rsidP="008A11E3">
            <w:pPr>
              <w:rPr>
                <w:rFonts w:cs="Arial"/>
                <w:sz w:val="24"/>
                <w:szCs w:val="24"/>
              </w:rPr>
            </w:pPr>
            <w:r w:rsidRPr="00AB595F">
              <w:rPr>
                <w:rFonts w:cs="Arial"/>
                <w:sz w:val="24"/>
                <w:szCs w:val="24"/>
              </w:rPr>
              <w:t>Firmanavn:</w:t>
            </w:r>
          </w:p>
        </w:tc>
        <w:tc>
          <w:tcPr>
            <w:tcW w:w="7582" w:type="dxa"/>
            <w:gridSpan w:val="3"/>
          </w:tcPr>
          <w:p w14:paraId="0C3420BD" w14:textId="77777777" w:rsidR="00B44883" w:rsidRPr="00AB595F" w:rsidRDefault="00B44883" w:rsidP="008A11E3">
            <w:pPr>
              <w:rPr>
                <w:rFonts w:cs="Arial"/>
                <w:sz w:val="24"/>
                <w:szCs w:val="24"/>
              </w:rPr>
            </w:pPr>
            <w:r w:rsidRPr="00AB595F">
              <w:rPr>
                <w:rFonts w:cs="Arial"/>
                <w:sz w:val="24"/>
                <w:szCs w:val="24"/>
              </w:rPr>
              <w:fldChar w:fldCharType="begin">
                <w:ffData>
                  <w:name w:val="Tekst7"/>
                  <w:enabled/>
                  <w:calcOnExit w:val="0"/>
                  <w:textInput/>
                </w:ffData>
              </w:fldChar>
            </w:r>
            <w:r w:rsidRPr="00AB595F">
              <w:rPr>
                <w:rFonts w:cs="Arial"/>
                <w:sz w:val="24"/>
                <w:szCs w:val="24"/>
              </w:rPr>
              <w:instrText xml:space="preserve"> FORMTEXT </w:instrText>
            </w:r>
            <w:r w:rsidRPr="00AB595F">
              <w:rPr>
                <w:rFonts w:cs="Arial"/>
                <w:sz w:val="24"/>
                <w:szCs w:val="24"/>
              </w:rPr>
            </w:r>
            <w:r w:rsidRPr="00AB595F">
              <w:rPr>
                <w:rFonts w:cs="Arial"/>
                <w:sz w:val="24"/>
                <w:szCs w:val="24"/>
              </w:rPr>
              <w:fldChar w:fldCharType="separate"/>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fldChar w:fldCharType="end"/>
            </w:r>
          </w:p>
        </w:tc>
      </w:tr>
      <w:tr w:rsidR="00B44883" w:rsidRPr="00AB595F" w14:paraId="10845B27" w14:textId="77777777" w:rsidTr="008A11E3">
        <w:trPr>
          <w:trHeight w:val="425"/>
        </w:trPr>
        <w:tc>
          <w:tcPr>
            <w:tcW w:w="1630" w:type="dxa"/>
          </w:tcPr>
          <w:p w14:paraId="7E3F9758" w14:textId="7BF0BF61" w:rsidR="00B44883" w:rsidRPr="00AB595F" w:rsidRDefault="0071676C" w:rsidP="008A11E3">
            <w:pPr>
              <w:rPr>
                <w:rFonts w:cs="Arial"/>
                <w:sz w:val="24"/>
                <w:szCs w:val="24"/>
              </w:rPr>
            </w:pPr>
            <w:r w:rsidRPr="00AB595F">
              <w:rPr>
                <w:rFonts w:cs="Arial"/>
                <w:sz w:val="24"/>
                <w:szCs w:val="24"/>
              </w:rPr>
              <w:t>Org. Nummer</w:t>
            </w:r>
            <w:r w:rsidR="00B44883" w:rsidRPr="00AB595F">
              <w:rPr>
                <w:rFonts w:cs="Arial"/>
                <w:sz w:val="24"/>
                <w:szCs w:val="24"/>
              </w:rPr>
              <w:t>:</w:t>
            </w:r>
          </w:p>
        </w:tc>
        <w:tc>
          <w:tcPr>
            <w:tcW w:w="7582" w:type="dxa"/>
            <w:gridSpan w:val="3"/>
          </w:tcPr>
          <w:p w14:paraId="689E0074" w14:textId="77777777" w:rsidR="00B44883" w:rsidRPr="00AB595F" w:rsidRDefault="00B44883" w:rsidP="008A11E3">
            <w:pPr>
              <w:rPr>
                <w:rFonts w:cs="Arial"/>
                <w:sz w:val="24"/>
                <w:szCs w:val="24"/>
              </w:rPr>
            </w:pPr>
            <w:r w:rsidRPr="00AB595F">
              <w:rPr>
                <w:rFonts w:cs="Arial"/>
                <w:sz w:val="24"/>
                <w:szCs w:val="24"/>
              </w:rPr>
              <w:fldChar w:fldCharType="begin">
                <w:ffData>
                  <w:name w:val="Tekst2"/>
                  <w:enabled/>
                  <w:calcOnExit w:val="0"/>
                  <w:textInput/>
                </w:ffData>
              </w:fldChar>
            </w:r>
            <w:r w:rsidRPr="00AB595F">
              <w:rPr>
                <w:rFonts w:cs="Arial"/>
                <w:sz w:val="24"/>
                <w:szCs w:val="24"/>
              </w:rPr>
              <w:instrText xml:space="preserve"> FORMTEXT </w:instrText>
            </w:r>
            <w:r w:rsidRPr="00AB595F">
              <w:rPr>
                <w:rFonts w:cs="Arial"/>
                <w:sz w:val="24"/>
                <w:szCs w:val="24"/>
              </w:rPr>
            </w:r>
            <w:r w:rsidRPr="00AB595F">
              <w:rPr>
                <w:rFonts w:cs="Arial"/>
                <w:sz w:val="24"/>
                <w:szCs w:val="24"/>
              </w:rPr>
              <w:fldChar w:fldCharType="separate"/>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fldChar w:fldCharType="end"/>
            </w:r>
          </w:p>
        </w:tc>
      </w:tr>
      <w:tr w:rsidR="00B44883" w:rsidRPr="00AB595F" w14:paraId="0781D3DB" w14:textId="77777777" w:rsidTr="008A11E3">
        <w:trPr>
          <w:trHeight w:val="425"/>
        </w:trPr>
        <w:tc>
          <w:tcPr>
            <w:tcW w:w="1630" w:type="dxa"/>
          </w:tcPr>
          <w:p w14:paraId="40A9A80E" w14:textId="77777777" w:rsidR="00B44883" w:rsidRPr="00AB595F" w:rsidRDefault="00B44883" w:rsidP="008A11E3">
            <w:pPr>
              <w:rPr>
                <w:rFonts w:cs="Arial"/>
                <w:sz w:val="24"/>
                <w:szCs w:val="24"/>
              </w:rPr>
            </w:pPr>
            <w:r w:rsidRPr="00AB595F">
              <w:rPr>
                <w:rFonts w:cs="Arial"/>
                <w:sz w:val="24"/>
                <w:szCs w:val="24"/>
              </w:rPr>
              <w:t>Postadresse:</w:t>
            </w:r>
          </w:p>
        </w:tc>
        <w:tc>
          <w:tcPr>
            <w:tcW w:w="7582" w:type="dxa"/>
            <w:gridSpan w:val="3"/>
          </w:tcPr>
          <w:p w14:paraId="47A10677" w14:textId="77777777" w:rsidR="00B44883" w:rsidRPr="00AB595F" w:rsidRDefault="00B44883" w:rsidP="008A11E3">
            <w:pPr>
              <w:rPr>
                <w:rFonts w:cs="Arial"/>
                <w:sz w:val="24"/>
                <w:szCs w:val="24"/>
              </w:rPr>
            </w:pPr>
            <w:r w:rsidRPr="00AB595F">
              <w:rPr>
                <w:rFonts w:cs="Arial"/>
                <w:sz w:val="24"/>
                <w:szCs w:val="24"/>
              </w:rPr>
              <w:fldChar w:fldCharType="begin">
                <w:ffData>
                  <w:name w:val="Tekst3"/>
                  <w:enabled/>
                  <w:calcOnExit w:val="0"/>
                  <w:textInput/>
                </w:ffData>
              </w:fldChar>
            </w:r>
            <w:r w:rsidRPr="00AB595F">
              <w:rPr>
                <w:rFonts w:cs="Arial"/>
                <w:sz w:val="24"/>
                <w:szCs w:val="24"/>
              </w:rPr>
              <w:instrText xml:space="preserve"> FORMTEXT </w:instrText>
            </w:r>
            <w:r w:rsidRPr="00AB595F">
              <w:rPr>
                <w:rFonts w:cs="Arial"/>
                <w:sz w:val="24"/>
                <w:szCs w:val="24"/>
              </w:rPr>
            </w:r>
            <w:r w:rsidRPr="00AB595F">
              <w:rPr>
                <w:rFonts w:cs="Arial"/>
                <w:sz w:val="24"/>
                <w:szCs w:val="24"/>
              </w:rPr>
              <w:fldChar w:fldCharType="separate"/>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fldChar w:fldCharType="end"/>
            </w:r>
          </w:p>
        </w:tc>
      </w:tr>
      <w:tr w:rsidR="00B44883" w:rsidRPr="00AB595F" w14:paraId="68981402" w14:textId="77777777" w:rsidTr="008A11E3">
        <w:trPr>
          <w:trHeight w:val="425"/>
        </w:trPr>
        <w:tc>
          <w:tcPr>
            <w:tcW w:w="1630" w:type="dxa"/>
          </w:tcPr>
          <w:p w14:paraId="1AA93D1F" w14:textId="77777777" w:rsidR="00B44883" w:rsidRPr="00AB595F" w:rsidRDefault="00B44883" w:rsidP="008A11E3">
            <w:pPr>
              <w:rPr>
                <w:rFonts w:cs="Arial"/>
                <w:sz w:val="24"/>
                <w:szCs w:val="24"/>
              </w:rPr>
            </w:pPr>
            <w:r w:rsidRPr="00AB595F">
              <w:rPr>
                <w:rFonts w:cs="Arial"/>
                <w:sz w:val="24"/>
                <w:szCs w:val="24"/>
              </w:rPr>
              <w:t>Besøksadresse:</w:t>
            </w:r>
          </w:p>
        </w:tc>
        <w:tc>
          <w:tcPr>
            <w:tcW w:w="7582" w:type="dxa"/>
            <w:gridSpan w:val="3"/>
          </w:tcPr>
          <w:p w14:paraId="699A8974" w14:textId="77777777" w:rsidR="00B44883" w:rsidRPr="00AB595F" w:rsidRDefault="00B44883" w:rsidP="008A11E3">
            <w:pPr>
              <w:rPr>
                <w:rFonts w:cs="Arial"/>
                <w:sz w:val="24"/>
                <w:szCs w:val="24"/>
              </w:rPr>
            </w:pPr>
            <w:r w:rsidRPr="00AB595F">
              <w:rPr>
                <w:rFonts w:cs="Arial"/>
                <w:sz w:val="24"/>
                <w:szCs w:val="24"/>
              </w:rPr>
              <w:fldChar w:fldCharType="begin">
                <w:ffData>
                  <w:name w:val="Tekst4"/>
                  <w:enabled/>
                  <w:calcOnExit w:val="0"/>
                  <w:textInput/>
                </w:ffData>
              </w:fldChar>
            </w:r>
            <w:r w:rsidRPr="00AB595F">
              <w:rPr>
                <w:rFonts w:cs="Arial"/>
                <w:sz w:val="24"/>
                <w:szCs w:val="24"/>
              </w:rPr>
              <w:instrText xml:space="preserve"> FORMTEXT </w:instrText>
            </w:r>
            <w:r w:rsidRPr="00AB595F">
              <w:rPr>
                <w:rFonts w:cs="Arial"/>
                <w:sz w:val="24"/>
                <w:szCs w:val="24"/>
              </w:rPr>
            </w:r>
            <w:r w:rsidRPr="00AB595F">
              <w:rPr>
                <w:rFonts w:cs="Arial"/>
                <w:sz w:val="24"/>
                <w:szCs w:val="24"/>
              </w:rPr>
              <w:fldChar w:fldCharType="separate"/>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fldChar w:fldCharType="end"/>
            </w:r>
          </w:p>
        </w:tc>
      </w:tr>
      <w:tr w:rsidR="00B44883" w:rsidRPr="00AB595F" w14:paraId="0DDD93B1" w14:textId="77777777" w:rsidTr="008A11E3">
        <w:trPr>
          <w:trHeight w:val="425"/>
        </w:trPr>
        <w:tc>
          <w:tcPr>
            <w:tcW w:w="1630" w:type="dxa"/>
          </w:tcPr>
          <w:p w14:paraId="2D448E02" w14:textId="77777777" w:rsidR="00B44883" w:rsidRPr="00AB595F" w:rsidRDefault="00B44883" w:rsidP="008A11E3">
            <w:pPr>
              <w:rPr>
                <w:rFonts w:cs="Arial"/>
                <w:sz w:val="24"/>
                <w:szCs w:val="24"/>
              </w:rPr>
            </w:pPr>
            <w:r w:rsidRPr="00AB595F">
              <w:rPr>
                <w:rFonts w:cs="Arial"/>
                <w:sz w:val="24"/>
                <w:szCs w:val="24"/>
              </w:rPr>
              <w:t>Telefonnummer:</w:t>
            </w:r>
          </w:p>
        </w:tc>
        <w:tc>
          <w:tcPr>
            <w:tcW w:w="2976" w:type="dxa"/>
          </w:tcPr>
          <w:p w14:paraId="3A08B12D" w14:textId="77777777" w:rsidR="00B44883" w:rsidRPr="00AB595F" w:rsidRDefault="00B44883" w:rsidP="008A11E3">
            <w:pPr>
              <w:rPr>
                <w:rFonts w:cs="Arial"/>
                <w:sz w:val="24"/>
                <w:szCs w:val="24"/>
              </w:rPr>
            </w:pPr>
            <w:r w:rsidRPr="00AB595F">
              <w:rPr>
                <w:rFonts w:cs="Arial"/>
                <w:sz w:val="24"/>
                <w:szCs w:val="24"/>
              </w:rPr>
              <w:fldChar w:fldCharType="begin">
                <w:ffData>
                  <w:name w:val="Tekst5"/>
                  <w:enabled/>
                  <w:calcOnExit w:val="0"/>
                  <w:textInput/>
                </w:ffData>
              </w:fldChar>
            </w:r>
            <w:r w:rsidRPr="00AB595F">
              <w:rPr>
                <w:rFonts w:cs="Arial"/>
                <w:sz w:val="24"/>
                <w:szCs w:val="24"/>
              </w:rPr>
              <w:instrText xml:space="preserve"> FORMTEXT </w:instrText>
            </w:r>
            <w:r w:rsidRPr="00AB595F">
              <w:rPr>
                <w:rFonts w:cs="Arial"/>
                <w:sz w:val="24"/>
                <w:szCs w:val="24"/>
              </w:rPr>
            </w:r>
            <w:r w:rsidRPr="00AB595F">
              <w:rPr>
                <w:rFonts w:cs="Arial"/>
                <w:sz w:val="24"/>
                <w:szCs w:val="24"/>
              </w:rPr>
              <w:fldChar w:fldCharType="separate"/>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fldChar w:fldCharType="end"/>
            </w:r>
          </w:p>
        </w:tc>
        <w:tc>
          <w:tcPr>
            <w:tcW w:w="1418" w:type="dxa"/>
          </w:tcPr>
          <w:p w14:paraId="7A81EC00" w14:textId="77777777" w:rsidR="00B44883" w:rsidRPr="00AB595F" w:rsidRDefault="00B44883" w:rsidP="008A11E3">
            <w:pPr>
              <w:rPr>
                <w:rFonts w:cs="Arial"/>
                <w:sz w:val="24"/>
                <w:szCs w:val="24"/>
              </w:rPr>
            </w:pPr>
          </w:p>
        </w:tc>
        <w:tc>
          <w:tcPr>
            <w:tcW w:w="3188" w:type="dxa"/>
          </w:tcPr>
          <w:p w14:paraId="6547C857" w14:textId="77777777" w:rsidR="00B44883" w:rsidRPr="00AB595F" w:rsidRDefault="00B44883" w:rsidP="008A11E3">
            <w:pPr>
              <w:rPr>
                <w:rFonts w:cs="Arial"/>
                <w:sz w:val="24"/>
                <w:szCs w:val="24"/>
              </w:rPr>
            </w:pPr>
          </w:p>
        </w:tc>
      </w:tr>
    </w:tbl>
    <w:p w14:paraId="087797DD" w14:textId="77777777" w:rsidR="00B44883" w:rsidRPr="00AB595F" w:rsidRDefault="00B44883" w:rsidP="00B44883">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8"/>
        <w:gridCol w:w="2666"/>
        <w:gridCol w:w="1661"/>
        <w:gridCol w:w="2847"/>
      </w:tblGrid>
      <w:tr w:rsidR="00B44883" w:rsidRPr="00AB595F" w14:paraId="45AA8F82" w14:textId="77777777" w:rsidTr="008A11E3">
        <w:trPr>
          <w:trHeight w:val="425"/>
        </w:trPr>
        <w:tc>
          <w:tcPr>
            <w:tcW w:w="1630" w:type="dxa"/>
            <w:tcBorders>
              <w:top w:val="dotted" w:sz="4" w:space="0" w:color="auto"/>
              <w:left w:val="dotted" w:sz="4" w:space="0" w:color="auto"/>
              <w:bottom w:val="dotted" w:sz="4" w:space="0" w:color="auto"/>
              <w:right w:val="dotted" w:sz="4" w:space="0" w:color="auto"/>
            </w:tcBorders>
          </w:tcPr>
          <w:p w14:paraId="6F09B35A" w14:textId="77777777" w:rsidR="00B44883" w:rsidRPr="00AB595F" w:rsidRDefault="00B44883" w:rsidP="008A11E3">
            <w:pPr>
              <w:rPr>
                <w:rFonts w:cs="Arial"/>
                <w:sz w:val="24"/>
                <w:szCs w:val="24"/>
              </w:rPr>
            </w:pPr>
            <w:r w:rsidRPr="00AB595F">
              <w:rPr>
                <w:rFonts w:cs="Arial"/>
                <w:sz w:val="24"/>
                <w:szCs w:val="24"/>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62327B21" w14:textId="77777777" w:rsidR="00B44883" w:rsidRPr="00AB595F" w:rsidRDefault="00B44883" w:rsidP="008A11E3">
            <w:pPr>
              <w:rPr>
                <w:rFonts w:cs="Arial"/>
                <w:sz w:val="24"/>
                <w:szCs w:val="24"/>
              </w:rPr>
            </w:pPr>
            <w:r w:rsidRPr="00AB595F">
              <w:rPr>
                <w:rFonts w:cs="Arial"/>
                <w:sz w:val="24"/>
                <w:szCs w:val="24"/>
              </w:rPr>
              <w:fldChar w:fldCharType="begin">
                <w:ffData>
                  <w:name w:val="Tekst8"/>
                  <w:enabled/>
                  <w:calcOnExit w:val="0"/>
                  <w:textInput/>
                </w:ffData>
              </w:fldChar>
            </w:r>
            <w:r w:rsidRPr="00AB595F">
              <w:rPr>
                <w:rFonts w:cs="Arial"/>
                <w:sz w:val="24"/>
                <w:szCs w:val="24"/>
              </w:rPr>
              <w:instrText xml:space="preserve"> FORMTEXT </w:instrText>
            </w:r>
            <w:r w:rsidRPr="00AB595F">
              <w:rPr>
                <w:rFonts w:cs="Arial"/>
                <w:sz w:val="24"/>
                <w:szCs w:val="24"/>
              </w:rPr>
            </w:r>
            <w:r w:rsidRPr="00AB595F">
              <w:rPr>
                <w:rFonts w:cs="Arial"/>
                <w:sz w:val="24"/>
                <w:szCs w:val="24"/>
              </w:rPr>
              <w:fldChar w:fldCharType="separate"/>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fldChar w:fldCharType="end"/>
            </w:r>
          </w:p>
        </w:tc>
      </w:tr>
      <w:tr w:rsidR="00B44883" w:rsidRPr="00AB595F" w14:paraId="6CBB7D72" w14:textId="77777777" w:rsidTr="008A11E3">
        <w:trPr>
          <w:trHeight w:val="425"/>
        </w:trPr>
        <w:tc>
          <w:tcPr>
            <w:tcW w:w="1630" w:type="dxa"/>
            <w:tcBorders>
              <w:top w:val="dotted" w:sz="4" w:space="0" w:color="auto"/>
              <w:left w:val="dotted" w:sz="4" w:space="0" w:color="auto"/>
              <w:bottom w:val="dotted" w:sz="4" w:space="0" w:color="auto"/>
              <w:right w:val="dotted" w:sz="4" w:space="0" w:color="auto"/>
            </w:tcBorders>
          </w:tcPr>
          <w:p w14:paraId="3B5044FE" w14:textId="77777777" w:rsidR="00B44883" w:rsidRPr="00AB595F" w:rsidRDefault="00B44883" w:rsidP="008A11E3">
            <w:pPr>
              <w:rPr>
                <w:rFonts w:cs="Arial"/>
                <w:sz w:val="24"/>
                <w:szCs w:val="24"/>
              </w:rPr>
            </w:pPr>
            <w:r w:rsidRPr="00AB595F">
              <w:rPr>
                <w:rFonts w:cs="Arial"/>
                <w:sz w:val="24"/>
                <w:szCs w:val="24"/>
              </w:rPr>
              <w:t>Telefonnummer:</w:t>
            </w:r>
          </w:p>
        </w:tc>
        <w:tc>
          <w:tcPr>
            <w:tcW w:w="2976" w:type="dxa"/>
            <w:tcBorders>
              <w:top w:val="dotted" w:sz="4" w:space="0" w:color="auto"/>
              <w:left w:val="dotted" w:sz="4" w:space="0" w:color="auto"/>
              <w:bottom w:val="dotted" w:sz="4" w:space="0" w:color="auto"/>
              <w:right w:val="dotted" w:sz="4" w:space="0" w:color="auto"/>
            </w:tcBorders>
          </w:tcPr>
          <w:p w14:paraId="1173AB27" w14:textId="77777777" w:rsidR="00B44883" w:rsidRPr="00AB595F" w:rsidRDefault="00B44883" w:rsidP="008A11E3">
            <w:pPr>
              <w:rPr>
                <w:rFonts w:cs="Arial"/>
                <w:sz w:val="24"/>
                <w:szCs w:val="24"/>
              </w:rPr>
            </w:pPr>
            <w:r w:rsidRPr="00AB595F">
              <w:rPr>
                <w:rFonts w:cs="Arial"/>
                <w:sz w:val="24"/>
                <w:szCs w:val="24"/>
              </w:rPr>
              <w:fldChar w:fldCharType="begin">
                <w:ffData>
                  <w:name w:val="Tekst9"/>
                  <w:enabled/>
                  <w:calcOnExit w:val="0"/>
                  <w:textInput/>
                </w:ffData>
              </w:fldChar>
            </w:r>
            <w:r w:rsidRPr="00AB595F">
              <w:rPr>
                <w:rFonts w:cs="Arial"/>
                <w:sz w:val="24"/>
                <w:szCs w:val="24"/>
              </w:rPr>
              <w:instrText xml:space="preserve"> FORMTEXT </w:instrText>
            </w:r>
            <w:r w:rsidRPr="00AB595F">
              <w:rPr>
                <w:rFonts w:cs="Arial"/>
                <w:sz w:val="24"/>
                <w:szCs w:val="24"/>
              </w:rPr>
            </w:r>
            <w:r w:rsidRPr="00AB595F">
              <w:rPr>
                <w:rFonts w:cs="Arial"/>
                <w:sz w:val="24"/>
                <w:szCs w:val="24"/>
              </w:rPr>
              <w:fldChar w:fldCharType="separate"/>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fldChar w:fldCharType="end"/>
            </w:r>
          </w:p>
        </w:tc>
        <w:tc>
          <w:tcPr>
            <w:tcW w:w="1418" w:type="dxa"/>
            <w:tcBorders>
              <w:top w:val="dotted" w:sz="4" w:space="0" w:color="auto"/>
              <w:left w:val="dotted" w:sz="4" w:space="0" w:color="auto"/>
              <w:bottom w:val="dotted" w:sz="4" w:space="0" w:color="auto"/>
              <w:right w:val="dotted" w:sz="4" w:space="0" w:color="auto"/>
            </w:tcBorders>
          </w:tcPr>
          <w:p w14:paraId="1D79B9B5" w14:textId="77777777" w:rsidR="00B44883" w:rsidRPr="00AB595F" w:rsidRDefault="00B44883" w:rsidP="008A11E3">
            <w:pPr>
              <w:rPr>
                <w:rFonts w:cs="Arial"/>
                <w:sz w:val="24"/>
                <w:szCs w:val="24"/>
              </w:rPr>
            </w:pPr>
            <w:r w:rsidRPr="00AB595F">
              <w:rPr>
                <w:rFonts w:cs="Arial"/>
                <w:sz w:val="24"/>
                <w:szCs w:val="24"/>
              </w:rPr>
              <w:t>Mobilnummer:</w:t>
            </w:r>
          </w:p>
        </w:tc>
        <w:tc>
          <w:tcPr>
            <w:tcW w:w="3188" w:type="dxa"/>
            <w:tcBorders>
              <w:top w:val="dotted" w:sz="4" w:space="0" w:color="auto"/>
              <w:left w:val="dotted" w:sz="4" w:space="0" w:color="auto"/>
              <w:bottom w:val="dotted" w:sz="4" w:space="0" w:color="auto"/>
              <w:right w:val="dotted" w:sz="4" w:space="0" w:color="auto"/>
            </w:tcBorders>
          </w:tcPr>
          <w:p w14:paraId="61D6139E" w14:textId="77777777" w:rsidR="00B44883" w:rsidRPr="00AB595F" w:rsidRDefault="00B44883" w:rsidP="008A11E3">
            <w:pPr>
              <w:rPr>
                <w:rFonts w:cs="Arial"/>
                <w:sz w:val="24"/>
                <w:szCs w:val="24"/>
              </w:rPr>
            </w:pPr>
            <w:r w:rsidRPr="00AB595F">
              <w:rPr>
                <w:rFonts w:cs="Arial"/>
                <w:sz w:val="24"/>
                <w:szCs w:val="24"/>
              </w:rPr>
              <w:fldChar w:fldCharType="begin">
                <w:ffData>
                  <w:name w:val="Tekst10"/>
                  <w:enabled/>
                  <w:calcOnExit w:val="0"/>
                  <w:textInput/>
                </w:ffData>
              </w:fldChar>
            </w:r>
            <w:r w:rsidRPr="00AB595F">
              <w:rPr>
                <w:rFonts w:cs="Arial"/>
                <w:sz w:val="24"/>
                <w:szCs w:val="24"/>
              </w:rPr>
              <w:instrText xml:space="preserve"> FORMTEXT </w:instrText>
            </w:r>
            <w:r w:rsidRPr="00AB595F">
              <w:rPr>
                <w:rFonts w:cs="Arial"/>
                <w:sz w:val="24"/>
                <w:szCs w:val="24"/>
              </w:rPr>
            </w:r>
            <w:r w:rsidRPr="00AB595F">
              <w:rPr>
                <w:rFonts w:cs="Arial"/>
                <w:sz w:val="24"/>
                <w:szCs w:val="24"/>
              </w:rPr>
              <w:fldChar w:fldCharType="separate"/>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fldChar w:fldCharType="end"/>
            </w:r>
          </w:p>
        </w:tc>
      </w:tr>
      <w:tr w:rsidR="00B44883" w:rsidRPr="00AB595F" w14:paraId="39C383E6" w14:textId="77777777" w:rsidTr="008A11E3">
        <w:trPr>
          <w:trHeight w:val="425"/>
        </w:trPr>
        <w:tc>
          <w:tcPr>
            <w:tcW w:w="1630" w:type="dxa"/>
            <w:tcBorders>
              <w:top w:val="dotted" w:sz="4" w:space="0" w:color="auto"/>
              <w:left w:val="dotted" w:sz="4" w:space="0" w:color="auto"/>
              <w:bottom w:val="dotted" w:sz="4" w:space="0" w:color="auto"/>
              <w:right w:val="dotted" w:sz="4" w:space="0" w:color="auto"/>
            </w:tcBorders>
          </w:tcPr>
          <w:p w14:paraId="6FC87194" w14:textId="77777777" w:rsidR="00B44883" w:rsidRPr="00AB595F" w:rsidRDefault="00B44883" w:rsidP="008A11E3">
            <w:pPr>
              <w:rPr>
                <w:rFonts w:cs="Arial"/>
                <w:sz w:val="24"/>
                <w:szCs w:val="24"/>
              </w:rPr>
            </w:pPr>
            <w:r w:rsidRPr="00AB595F">
              <w:rPr>
                <w:rFonts w:cs="Arial"/>
                <w:sz w:val="24"/>
                <w:szCs w:val="24"/>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77BA1BA5" w14:textId="77777777" w:rsidR="00B44883" w:rsidRPr="00AB595F" w:rsidRDefault="00B44883" w:rsidP="008A11E3">
            <w:pPr>
              <w:rPr>
                <w:rFonts w:cs="Arial"/>
                <w:sz w:val="24"/>
                <w:szCs w:val="24"/>
              </w:rPr>
            </w:pPr>
            <w:r w:rsidRPr="00AB595F">
              <w:rPr>
                <w:rFonts w:cs="Arial"/>
                <w:sz w:val="24"/>
                <w:szCs w:val="24"/>
              </w:rPr>
              <w:fldChar w:fldCharType="begin">
                <w:ffData>
                  <w:name w:val="Tekst11"/>
                  <w:enabled/>
                  <w:calcOnExit w:val="0"/>
                  <w:textInput/>
                </w:ffData>
              </w:fldChar>
            </w:r>
            <w:r w:rsidRPr="00AB595F">
              <w:rPr>
                <w:rFonts w:cs="Arial"/>
                <w:sz w:val="24"/>
                <w:szCs w:val="24"/>
              </w:rPr>
              <w:instrText xml:space="preserve"> FORMTEXT </w:instrText>
            </w:r>
            <w:r w:rsidRPr="00AB595F">
              <w:rPr>
                <w:rFonts w:cs="Arial"/>
                <w:sz w:val="24"/>
                <w:szCs w:val="24"/>
              </w:rPr>
            </w:r>
            <w:r w:rsidRPr="00AB595F">
              <w:rPr>
                <w:rFonts w:cs="Arial"/>
                <w:sz w:val="24"/>
                <w:szCs w:val="24"/>
              </w:rPr>
              <w:fldChar w:fldCharType="separate"/>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t> </w:t>
            </w:r>
            <w:r w:rsidRPr="00AB595F">
              <w:rPr>
                <w:rFonts w:cs="Arial"/>
                <w:sz w:val="24"/>
                <w:szCs w:val="24"/>
              </w:rPr>
              <w:fldChar w:fldCharType="end"/>
            </w:r>
          </w:p>
        </w:tc>
      </w:tr>
    </w:tbl>
    <w:p w14:paraId="1CA7EB3E" w14:textId="77777777" w:rsidR="00B44883" w:rsidRPr="00AB595F" w:rsidRDefault="00B44883" w:rsidP="00B44883">
      <w:pPr>
        <w:rPr>
          <w:rFonts w:cs="Arial"/>
          <w:sz w:val="24"/>
          <w:szCs w:val="24"/>
        </w:rPr>
      </w:pPr>
    </w:p>
    <w:p w14:paraId="47C0220C" w14:textId="3B29D704" w:rsidR="00BE39E2" w:rsidRPr="00AB595F" w:rsidRDefault="00BE39E2" w:rsidP="00BE39E2">
      <w:pPr>
        <w:rPr>
          <w:rFonts w:cs="Arial"/>
          <w:sz w:val="24"/>
          <w:szCs w:val="24"/>
        </w:rPr>
      </w:pPr>
      <w:r w:rsidRPr="00AB595F">
        <w:rPr>
          <w:rFonts w:cs="Arial"/>
          <w:sz w:val="24"/>
          <w:szCs w:val="24"/>
        </w:rPr>
        <w:t xml:space="preserve">Ovennevnte leverandør gir med dette vedlagte tilbud i henhold til de betingelser som </w:t>
      </w:r>
      <w:proofErr w:type="gramStart"/>
      <w:r w:rsidRPr="00AB595F">
        <w:rPr>
          <w:rFonts w:cs="Arial"/>
          <w:sz w:val="24"/>
          <w:szCs w:val="24"/>
        </w:rPr>
        <w:t>fremkommer</w:t>
      </w:r>
      <w:proofErr w:type="gramEnd"/>
      <w:r w:rsidRPr="00AB595F">
        <w:rPr>
          <w:rFonts w:cs="Arial"/>
          <w:sz w:val="24"/>
          <w:szCs w:val="24"/>
        </w:rPr>
        <w:t xml:space="preserve"> av konkurransegrunnlaget. </w:t>
      </w:r>
    </w:p>
    <w:p w14:paraId="30E702BF" w14:textId="77777777" w:rsidR="00BE39E2" w:rsidRPr="00AB595F" w:rsidRDefault="00BE39E2" w:rsidP="00BE39E2">
      <w:pPr>
        <w:rPr>
          <w:rFonts w:cs="Arial"/>
          <w:sz w:val="24"/>
          <w:szCs w:val="24"/>
        </w:rPr>
      </w:pPr>
    </w:p>
    <w:p w14:paraId="296131CE" w14:textId="77777777" w:rsidR="00BE39E2" w:rsidRPr="00AB595F" w:rsidRDefault="00BE39E2" w:rsidP="00BE39E2">
      <w:pPr>
        <w:rPr>
          <w:rFonts w:cs="Arial"/>
          <w:sz w:val="24"/>
          <w:szCs w:val="24"/>
        </w:rPr>
      </w:pPr>
      <w:r w:rsidRPr="00AB595F">
        <w:rPr>
          <w:rFonts w:cs="Arial"/>
          <w:sz w:val="24"/>
          <w:szCs w:val="24"/>
        </w:rPr>
        <w:fldChar w:fldCharType="begin">
          <w:ffData>
            <w:name w:val=""/>
            <w:enabled w:val="0"/>
            <w:calcOnExit w:val="0"/>
            <w:checkBox>
              <w:sizeAuto/>
              <w:default w:val="0"/>
            </w:checkBox>
          </w:ffData>
        </w:fldChar>
      </w:r>
      <w:r w:rsidRPr="00AB595F">
        <w:rPr>
          <w:rFonts w:cs="Arial"/>
          <w:sz w:val="24"/>
          <w:szCs w:val="24"/>
        </w:rPr>
        <w:instrText xml:space="preserve"> FORMCHECKBOX </w:instrText>
      </w:r>
      <w:r w:rsidRPr="00AB595F">
        <w:rPr>
          <w:rFonts w:cs="Arial"/>
          <w:sz w:val="24"/>
          <w:szCs w:val="24"/>
        </w:rPr>
      </w:r>
      <w:r w:rsidRPr="00AB595F">
        <w:rPr>
          <w:rFonts w:cs="Arial"/>
          <w:sz w:val="24"/>
          <w:szCs w:val="24"/>
        </w:rPr>
        <w:fldChar w:fldCharType="separate"/>
      </w:r>
      <w:r w:rsidRPr="00AB595F">
        <w:rPr>
          <w:rFonts w:cs="Arial"/>
          <w:sz w:val="24"/>
          <w:szCs w:val="24"/>
        </w:rPr>
        <w:fldChar w:fldCharType="end"/>
      </w:r>
      <w:r w:rsidRPr="00AB595F">
        <w:rPr>
          <w:rFonts w:cs="Arial"/>
          <w:sz w:val="24"/>
          <w:szCs w:val="24"/>
        </w:rPr>
        <w:t xml:space="preserve"> Vi vedstår oss vårt tilbud til den dato som er angitt i konkurransegrunnlaget. Tilbudet kan aksepteres av oppdragsgiver når som helst fram til utløp av vedståelsesfristen.</w:t>
      </w:r>
    </w:p>
    <w:p w14:paraId="070B4D06" w14:textId="77777777" w:rsidR="00B44883" w:rsidRPr="00AB595F" w:rsidRDefault="00B44883" w:rsidP="00B44883">
      <w:pPr>
        <w:rPr>
          <w:rFonts w:cs="Arial"/>
          <w:sz w:val="24"/>
          <w:szCs w:val="24"/>
        </w:rPr>
      </w:pPr>
    </w:p>
    <w:p w14:paraId="5796955A" w14:textId="77777777" w:rsidR="00B44883" w:rsidRPr="00AB595F" w:rsidRDefault="00B44883" w:rsidP="00B44883">
      <w:pPr>
        <w:rPr>
          <w:rFonts w:cs="Arial"/>
          <w:sz w:val="24"/>
          <w:szCs w:val="24"/>
        </w:rPr>
      </w:pPr>
    </w:p>
    <w:p w14:paraId="46EC840C" w14:textId="77777777" w:rsidR="00B44883" w:rsidRPr="00AB595F" w:rsidRDefault="00B44883" w:rsidP="00B44883">
      <w:pPr>
        <w:rPr>
          <w:rFonts w:cs="Arial"/>
          <w:sz w:val="24"/>
          <w:szCs w:val="24"/>
        </w:rPr>
      </w:pPr>
    </w:p>
    <w:tbl>
      <w:tblPr>
        <w:tblW w:w="0" w:type="auto"/>
        <w:tblCellMar>
          <w:left w:w="70" w:type="dxa"/>
          <w:right w:w="70" w:type="dxa"/>
        </w:tblCellMar>
        <w:tblLook w:val="04A0" w:firstRow="1" w:lastRow="0" w:firstColumn="1" w:lastColumn="0" w:noHBand="0" w:noVBand="1"/>
      </w:tblPr>
      <w:tblGrid>
        <w:gridCol w:w="2023"/>
        <w:gridCol w:w="1539"/>
        <w:gridCol w:w="5510"/>
      </w:tblGrid>
      <w:tr w:rsidR="00B44883" w:rsidRPr="00AB595F" w14:paraId="0C06832C" w14:textId="77777777" w:rsidTr="008A11E3">
        <w:trPr>
          <w:trHeight w:val="425"/>
        </w:trPr>
        <w:tc>
          <w:tcPr>
            <w:tcW w:w="2055" w:type="dxa"/>
            <w:tcBorders>
              <w:top w:val="nil"/>
              <w:left w:val="nil"/>
              <w:bottom w:val="dotted" w:sz="4" w:space="0" w:color="auto"/>
              <w:right w:val="nil"/>
            </w:tcBorders>
          </w:tcPr>
          <w:p w14:paraId="7A929ED7" w14:textId="77777777" w:rsidR="00B44883" w:rsidRPr="00AB595F" w:rsidRDefault="00B44883" w:rsidP="008A11E3">
            <w:pPr>
              <w:rPr>
                <w:rFonts w:cs="Arial"/>
                <w:sz w:val="24"/>
                <w:szCs w:val="24"/>
              </w:rPr>
            </w:pPr>
          </w:p>
        </w:tc>
        <w:tc>
          <w:tcPr>
            <w:tcW w:w="1559" w:type="dxa"/>
            <w:tcBorders>
              <w:top w:val="nil"/>
              <w:left w:val="nil"/>
              <w:bottom w:val="dotted" w:sz="4" w:space="0" w:color="auto"/>
              <w:right w:val="nil"/>
            </w:tcBorders>
          </w:tcPr>
          <w:p w14:paraId="65E4A02E" w14:textId="77777777" w:rsidR="00B44883" w:rsidRPr="00AB595F" w:rsidRDefault="00B44883" w:rsidP="008A11E3">
            <w:pPr>
              <w:rPr>
                <w:rFonts w:cs="Arial"/>
                <w:sz w:val="24"/>
                <w:szCs w:val="24"/>
              </w:rPr>
            </w:pPr>
          </w:p>
        </w:tc>
        <w:tc>
          <w:tcPr>
            <w:tcW w:w="5596" w:type="dxa"/>
            <w:tcBorders>
              <w:top w:val="nil"/>
              <w:left w:val="nil"/>
              <w:bottom w:val="dotted" w:sz="4" w:space="0" w:color="auto"/>
              <w:right w:val="nil"/>
            </w:tcBorders>
          </w:tcPr>
          <w:p w14:paraId="0EE1EB24" w14:textId="77777777" w:rsidR="00B44883" w:rsidRPr="00AB595F" w:rsidRDefault="00B44883" w:rsidP="008A11E3">
            <w:pPr>
              <w:rPr>
                <w:rFonts w:cs="Arial"/>
                <w:sz w:val="24"/>
                <w:szCs w:val="24"/>
              </w:rPr>
            </w:pPr>
          </w:p>
        </w:tc>
      </w:tr>
      <w:tr w:rsidR="00B44883" w:rsidRPr="00AB595F" w14:paraId="17D871D3" w14:textId="77777777" w:rsidTr="008A11E3">
        <w:tc>
          <w:tcPr>
            <w:tcW w:w="2055" w:type="dxa"/>
            <w:tcBorders>
              <w:top w:val="dotted" w:sz="4" w:space="0" w:color="auto"/>
              <w:left w:val="nil"/>
              <w:bottom w:val="nil"/>
              <w:right w:val="nil"/>
            </w:tcBorders>
            <w:hideMark/>
          </w:tcPr>
          <w:p w14:paraId="70E2E036" w14:textId="77777777" w:rsidR="00B44883" w:rsidRPr="00AB595F" w:rsidRDefault="00B44883" w:rsidP="008A11E3">
            <w:pPr>
              <w:rPr>
                <w:rFonts w:cs="Arial"/>
                <w:sz w:val="24"/>
                <w:szCs w:val="24"/>
              </w:rPr>
            </w:pPr>
            <w:r w:rsidRPr="00AB595F">
              <w:rPr>
                <w:rFonts w:cs="Arial"/>
                <w:sz w:val="24"/>
                <w:szCs w:val="24"/>
              </w:rPr>
              <w:t>Sted</w:t>
            </w:r>
          </w:p>
        </w:tc>
        <w:tc>
          <w:tcPr>
            <w:tcW w:w="1559" w:type="dxa"/>
            <w:tcBorders>
              <w:top w:val="dotted" w:sz="4" w:space="0" w:color="auto"/>
              <w:left w:val="nil"/>
              <w:bottom w:val="nil"/>
              <w:right w:val="nil"/>
            </w:tcBorders>
            <w:hideMark/>
          </w:tcPr>
          <w:p w14:paraId="4AC05E6B" w14:textId="77777777" w:rsidR="00B44883" w:rsidRPr="00AB595F" w:rsidRDefault="00B44883" w:rsidP="008A11E3">
            <w:pPr>
              <w:rPr>
                <w:rFonts w:cs="Arial"/>
                <w:sz w:val="24"/>
                <w:szCs w:val="24"/>
              </w:rPr>
            </w:pPr>
            <w:r w:rsidRPr="00AB595F">
              <w:rPr>
                <w:rFonts w:cs="Arial"/>
                <w:sz w:val="24"/>
                <w:szCs w:val="24"/>
              </w:rPr>
              <w:t>Dato</w:t>
            </w:r>
          </w:p>
        </w:tc>
        <w:tc>
          <w:tcPr>
            <w:tcW w:w="5596" w:type="dxa"/>
            <w:tcBorders>
              <w:top w:val="dotted" w:sz="4" w:space="0" w:color="auto"/>
              <w:left w:val="nil"/>
              <w:bottom w:val="nil"/>
              <w:right w:val="nil"/>
            </w:tcBorders>
            <w:hideMark/>
          </w:tcPr>
          <w:p w14:paraId="50F310CD" w14:textId="77777777" w:rsidR="00B44883" w:rsidRPr="00AB595F" w:rsidRDefault="00B44883" w:rsidP="008A11E3">
            <w:pPr>
              <w:rPr>
                <w:rFonts w:cs="Arial"/>
                <w:sz w:val="24"/>
                <w:szCs w:val="24"/>
              </w:rPr>
            </w:pPr>
            <w:r w:rsidRPr="00AB595F">
              <w:rPr>
                <w:rFonts w:cs="Arial"/>
                <w:sz w:val="24"/>
                <w:szCs w:val="24"/>
              </w:rPr>
              <w:t>Underskrift</w:t>
            </w:r>
          </w:p>
        </w:tc>
      </w:tr>
      <w:tr w:rsidR="00B44883" w:rsidRPr="00AB595F" w14:paraId="7598E764" w14:textId="77777777" w:rsidTr="008A11E3">
        <w:tc>
          <w:tcPr>
            <w:tcW w:w="2055" w:type="dxa"/>
          </w:tcPr>
          <w:p w14:paraId="65936DF6" w14:textId="77777777" w:rsidR="00B44883" w:rsidRPr="00AB595F" w:rsidRDefault="00B44883" w:rsidP="008A11E3">
            <w:pPr>
              <w:rPr>
                <w:rFonts w:cs="Arial"/>
                <w:sz w:val="24"/>
                <w:szCs w:val="24"/>
              </w:rPr>
            </w:pPr>
          </w:p>
        </w:tc>
        <w:tc>
          <w:tcPr>
            <w:tcW w:w="1559" w:type="dxa"/>
          </w:tcPr>
          <w:p w14:paraId="63EE6D0D" w14:textId="77777777" w:rsidR="00B44883" w:rsidRPr="00AB595F" w:rsidRDefault="00B44883" w:rsidP="008A11E3">
            <w:pPr>
              <w:rPr>
                <w:rFonts w:cs="Arial"/>
                <w:sz w:val="24"/>
                <w:szCs w:val="24"/>
              </w:rPr>
            </w:pPr>
          </w:p>
        </w:tc>
        <w:tc>
          <w:tcPr>
            <w:tcW w:w="5596" w:type="dxa"/>
            <w:tcBorders>
              <w:top w:val="nil"/>
              <w:left w:val="nil"/>
              <w:bottom w:val="dotted" w:sz="4" w:space="0" w:color="auto"/>
              <w:right w:val="nil"/>
            </w:tcBorders>
          </w:tcPr>
          <w:p w14:paraId="4CDA8123" w14:textId="77777777" w:rsidR="00B44883" w:rsidRPr="00AB595F" w:rsidRDefault="00B44883" w:rsidP="008A11E3">
            <w:pPr>
              <w:rPr>
                <w:rFonts w:cs="Arial"/>
                <w:sz w:val="24"/>
                <w:szCs w:val="24"/>
              </w:rPr>
            </w:pPr>
          </w:p>
        </w:tc>
      </w:tr>
      <w:tr w:rsidR="00B44883" w:rsidRPr="00AB595F" w14:paraId="7F4852C6" w14:textId="77777777" w:rsidTr="008A11E3">
        <w:tc>
          <w:tcPr>
            <w:tcW w:w="2055" w:type="dxa"/>
          </w:tcPr>
          <w:p w14:paraId="05F1D2B4" w14:textId="77777777" w:rsidR="00B44883" w:rsidRPr="00AB595F" w:rsidRDefault="00B44883" w:rsidP="008A11E3">
            <w:pPr>
              <w:rPr>
                <w:rFonts w:cs="Arial"/>
                <w:sz w:val="24"/>
                <w:szCs w:val="24"/>
              </w:rPr>
            </w:pPr>
          </w:p>
        </w:tc>
        <w:tc>
          <w:tcPr>
            <w:tcW w:w="1559" w:type="dxa"/>
          </w:tcPr>
          <w:p w14:paraId="292D021B" w14:textId="77777777" w:rsidR="00B44883" w:rsidRPr="00AB595F" w:rsidRDefault="00B44883" w:rsidP="008A11E3">
            <w:pPr>
              <w:rPr>
                <w:rFonts w:cs="Arial"/>
                <w:sz w:val="24"/>
                <w:szCs w:val="24"/>
              </w:rPr>
            </w:pPr>
          </w:p>
        </w:tc>
        <w:tc>
          <w:tcPr>
            <w:tcW w:w="5596" w:type="dxa"/>
            <w:tcBorders>
              <w:top w:val="dotted" w:sz="4" w:space="0" w:color="auto"/>
              <w:left w:val="nil"/>
              <w:bottom w:val="nil"/>
              <w:right w:val="nil"/>
            </w:tcBorders>
            <w:hideMark/>
          </w:tcPr>
          <w:p w14:paraId="3EB6A0EC" w14:textId="77777777" w:rsidR="00B44883" w:rsidRPr="00AB595F" w:rsidRDefault="00B44883" w:rsidP="008A11E3">
            <w:pPr>
              <w:rPr>
                <w:rFonts w:cs="Arial"/>
                <w:sz w:val="24"/>
                <w:szCs w:val="24"/>
              </w:rPr>
            </w:pPr>
            <w:r w:rsidRPr="00AB595F">
              <w:rPr>
                <w:rFonts w:cs="Arial"/>
                <w:sz w:val="24"/>
                <w:szCs w:val="24"/>
              </w:rPr>
              <w:t>Navn med blokkbokstaver</w:t>
            </w:r>
          </w:p>
        </w:tc>
      </w:tr>
    </w:tbl>
    <w:p w14:paraId="4187DCBC" w14:textId="77777777" w:rsidR="00B44883" w:rsidRPr="00AB595F" w:rsidRDefault="00B44883" w:rsidP="00B44883">
      <w:pPr>
        <w:rPr>
          <w:sz w:val="24"/>
          <w:szCs w:val="24"/>
        </w:rPr>
      </w:pPr>
    </w:p>
    <w:sectPr w:rsidR="00B44883" w:rsidRPr="00AB595F" w:rsidSect="00F50462">
      <w:headerReference w:type="even" r:id="rId10"/>
      <w:headerReference w:type="default" r:id="rId11"/>
      <w:footerReference w:type="even" r:id="rId12"/>
      <w:footerReference w:type="default" r:id="rId13"/>
      <w:headerReference w:type="first" r:id="rId14"/>
      <w:footerReference w:type="firs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EFA3" w14:textId="77777777" w:rsidR="00A06DB2" w:rsidRDefault="00A06DB2">
      <w:r>
        <w:separator/>
      </w:r>
    </w:p>
  </w:endnote>
  <w:endnote w:type="continuationSeparator" w:id="0">
    <w:p w14:paraId="7F3D1EC1" w14:textId="77777777" w:rsidR="00A06DB2" w:rsidRDefault="00A0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cs">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5A701" w14:textId="5AFC335F" w:rsidR="008A11E3" w:rsidRDefault="009F09E0">
    <w:pPr>
      <w:pStyle w:val="Bunntekst"/>
    </w:pPr>
    <w:r w:rsidRPr="009F09E0">
      <w:rPr>
        <w:noProof/>
        <w:color w:val="808080" w:themeColor="background1" w:themeShade="80"/>
        <w:spacing w:val="60"/>
        <w:sz w:val="24"/>
        <w:szCs w:val="24"/>
      </w:rPr>
      <mc:AlternateContent>
        <mc:Choice Requires="wpg">
          <w:drawing>
            <wp:anchor distT="0" distB="0" distL="0" distR="0" simplePos="0" relativeHeight="251658241" behindDoc="0" locked="0" layoutInCell="1" allowOverlap="1" wp14:anchorId="184BB854" wp14:editId="2BEB28D0">
              <wp:simplePos x="0" y="0"/>
              <wp:positionH relativeFrom="margin">
                <wp:align>right</wp:align>
              </wp:positionH>
              <mc:AlternateContent>
                <mc:Choice Requires="wp14">
                  <wp:positionV relativeFrom="bottomMargin">
                    <wp14:pctPosVOffset>20000</wp14:pctPosVOffset>
                  </wp:positionV>
                </mc:Choice>
                <mc:Fallback>
                  <wp:positionV relativeFrom="page">
                    <wp:posOffset>9972040</wp:posOffset>
                  </wp:positionV>
                </mc:Fallback>
              </mc:AlternateContent>
              <wp:extent cx="5943600" cy="320040"/>
              <wp:effectExtent l="0" t="0" r="0" b="3810"/>
              <wp:wrapSquare wrapText="bothSides"/>
              <wp:docPr id="37" name="Gruppe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ktangel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kstboks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o"/>
                              <w:tag w:val=""/>
                              <w:id w:val="-1063724354"/>
                              <w:dataBinding w:prefixMappings="xmlns:ns0='http://schemas.microsoft.com/office/2006/coverPageProps' " w:xpath="/ns0:CoverPageProperties[1]/ns0:PublishDate[1]" w:storeItemID="{55AF091B-3C7A-41E3-B477-F2FDAA23CFDA}"/>
                              <w:date w:fullDate="2026-08-10T00:00:00Z">
                                <w:dateFormat w:val="d. MMMM yyyy"/>
                                <w:lid w:val="nb-NO"/>
                                <w:storeMappedDataAs w:val="dateTime"/>
                                <w:calendar w:val="gregorian"/>
                              </w:date>
                            </w:sdtPr>
                            <w:sdtContent>
                              <w:p w14:paraId="56CC4534" w14:textId="53E82532" w:rsidR="009F09E0" w:rsidRDefault="00BB7073">
                                <w:pPr>
                                  <w:jc w:val="right"/>
                                  <w:rPr>
                                    <w:color w:val="7F7F7F" w:themeColor="text1" w:themeTint="80"/>
                                  </w:rPr>
                                </w:pPr>
                                <w:r>
                                  <w:rPr>
                                    <w:color w:val="7F7F7F" w:themeColor="text1" w:themeTint="80"/>
                                  </w:rPr>
                                  <w:t>10. august 2026</w:t>
                                </w:r>
                              </w:p>
                            </w:sdtContent>
                          </w:sdt>
                          <w:p w14:paraId="7587BA72" w14:textId="77777777" w:rsidR="009F09E0" w:rsidRDefault="009F09E0">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184BB854" id="Gruppe 37" o:spid="_x0000_s1026" style="position:absolute;margin-left:416.8pt;margin-top:0;width:468pt;height:25.2pt;z-index:251658241;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">
              <v:rect id="Rektangel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" fillcolor="black [3213]" stroked="f" strokeweight="2pt"/>
              <v:shapetype id="_x0000_t202" coordsize="21600,21600" o:spt="202" path="m,l,21600r21600,l21600,xe">
                <v:stroke joinstyle="miter"/>
                <v:path gradientshapeok="t" o:connecttype="rect"/>
              </v:shapetype>
              <v:shape id="Tekstboks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o"/>
                        <w:tag w:val=""/>
                        <w:id w:val="-1063724354"/>
                        <w:dataBinding w:prefixMappings="xmlns:ns0='http://schemas.microsoft.com/office/2006/coverPageProps' " w:xpath="/ns0:CoverPageProperties[1]/ns0:PublishDate[1]" w:storeItemID="{55AF091B-3C7A-41E3-B477-F2FDAA23CFDA}"/>
                        <w:date w:fullDate="2026-08-10T00:00:00Z">
                          <w:dateFormat w:val="d. MMMM yyyy"/>
                          <w:lid w:val="nb-NO"/>
                          <w:storeMappedDataAs w:val="dateTime"/>
                          <w:calendar w:val="gregorian"/>
                        </w:date>
                      </w:sdtPr>
                      <w:sdtContent>
                        <w:p w14:paraId="56CC4534" w14:textId="53E82532" w:rsidR="009F09E0" w:rsidRDefault="00BB7073">
                          <w:pPr>
                            <w:jc w:val="right"/>
                            <w:rPr>
                              <w:color w:val="7F7F7F" w:themeColor="text1" w:themeTint="80"/>
                            </w:rPr>
                          </w:pPr>
                          <w:r>
                            <w:rPr>
                              <w:color w:val="7F7F7F" w:themeColor="text1" w:themeTint="80"/>
                            </w:rPr>
                            <w:t>10. august 2026</w:t>
                          </w:r>
                        </w:p>
                      </w:sdtContent>
                    </w:sdt>
                    <w:p w14:paraId="7587BA72" w14:textId="77777777" w:rsidR="009F09E0" w:rsidRDefault="009F09E0">
                      <w:pPr>
                        <w:jc w:val="right"/>
                        <w:rPr>
                          <w:color w:val="808080" w:themeColor="background1" w:themeShade="80"/>
                        </w:rPr>
                      </w:pPr>
                    </w:p>
                  </w:txbxContent>
                </v:textbox>
              </v:shape>
              <w10:wrap type="square" anchorx="margin" anchory="margin"/>
            </v:group>
          </w:pict>
        </mc:Fallback>
      </mc:AlternateContent>
    </w:r>
    <w:r w:rsidRPr="009F09E0">
      <w:rPr>
        <w:noProof/>
        <w:color w:val="548DD4" w:themeColor="text2" w:themeTint="99"/>
        <w:spacing w:val="60"/>
        <w:sz w:val="24"/>
        <w:szCs w:val="24"/>
      </w:rPr>
      <mc:AlternateContent>
        <mc:Choice Requires="wps">
          <w:drawing>
            <wp:anchor distT="0" distB="0" distL="0" distR="0" simplePos="0" relativeHeight="251658240" behindDoc="0" locked="0" layoutInCell="1" allowOverlap="1" wp14:anchorId="7789732C" wp14:editId="6F14675A">
              <wp:simplePos x="0" y="0"/>
              <wp:positionH relativeFrom="rightMargin">
                <wp:align>left</wp:align>
              </wp:positionH>
              <mc:AlternateContent>
                <mc:Choice Requires="wp14">
                  <wp:positionV relativeFrom="bottomMargin">
                    <wp14:pctPosVOffset>20000</wp14:pctPosVOffset>
                  </wp:positionV>
                </mc:Choice>
                <mc:Fallback>
                  <wp:positionV relativeFrom="page">
                    <wp:posOffset>9972040</wp:posOffset>
                  </wp:positionV>
                </mc:Fallback>
              </mc:AlternateContent>
              <wp:extent cx="457200" cy="320040"/>
              <wp:effectExtent l="0" t="0" r="0" b="3810"/>
              <wp:wrapSquare wrapText="bothSides"/>
              <wp:docPr id="40" name="Rektangel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665AE3" w14:textId="77777777" w:rsidR="009F09E0" w:rsidRDefault="009F09E0">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color w:val="FFFFFF" w:themeColor="background1"/>
                              <w:sz w:val="28"/>
                              <w:szCs w:val="28"/>
                            </w:rPr>
                            <w:t>2</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89732C" id="Rektangel 40" o:spid="_x0000_s1029" style="position:absolute;margin-left:0;margin-top:0;width:36pt;height:25.2pt;z-index:251658240;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2F665AE3" w14:textId="77777777" w:rsidR="009F09E0" w:rsidRDefault="009F09E0">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color w:val="FFFFFF" w:themeColor="background1"/>
                        <w:sz w:val="28"/>
                        <w:szCs w:val="28"/>
                      </w:rPr>
                      <w:t>2</w:t>
                    </w:r>
                    <w:r>
                      <w:rPr>
                        <w:color w:val="FFFFFF" w:themeColor="background1"/>
                        <w:sz w:val="28"/>
                        <w:szCs w:val="28"/>
                      </w:rPr>
                      <w:fldChar w:fldCharType="end"/>
                    </w:r>
                  </w:p>
                </w:txbxContent>
              </v:textbox>
              <w10:wrap type="square" anchorx="margin" anchory="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9E1F" w14:textId="77777777" w:rsidR="00ED61BD" w:rsidRDefault="00ED61B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68CE5" w14:textId="77777777" w:rsidR="00A06DB2" w:rsidRDefault="00A06DB2">
      <w:r>
        <w:separator/>
      </w:r>
    </w:p>
  </w:footnote>
  <w:footnote w:type="continuationSeparator" w:id="0">
    <w:p w14:paraId="0D9B5674" w14:textId="77777777" w:rsidR="00A06DB2" w:rsidRDefault="00A06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E23F9" w14:textId="77777777" w:rsidR="00ED61BD" w:rsidRDefault="00ED61B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2EF2E" w14:textId="77777777" w:rsidR="00ED61BD" w:rsidRDefault="00ED61B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E86F3" w14:textId="77777777" w:rsidR="00ED61BD" w:rsidRDefault="00ED61B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07FD"/>
    <w:multiLevelType w:val="multilevel"/>
    <w:tmpl w:val="A8B230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76E50"/>
    <w:multiLevelType w:val="hybridMultilevel"/>
    <w:tmpl w:val="B7E447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56B1A89"/>
    <w:multiLevelType w:val="hybridMultilevel"/>
    <w:tmpl w:val="5E1244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5C15DA2"/>
    <w:multiLevelType w:val="multilevel"/>
    <w:tmpl w:val="B9F47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EA7C5E"/>
    <w:multiLevelType w:val="multilevel"/>
    <w:tmpl w:val="CB342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5B0D95"/>
    <w:multiLevelType w:val="multilevel"/>
    <w:tmpl w:val="7892E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02701"/>
    <w:multiLevelType w:val="hybridMultilevel"/>
    <w:tmpl w:val="94840EDE"/>
    <w:lvl w:ilvl="0" w:tplc="04140001">
      <w:start w:val="1"/>
      <w:numFmt w:val="bullet"/>
      <w:lvlText w:val=""/>
      <w:lvlJc w:val="left"/>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78A353C"/>
    <w:multiLevelType w:val="multilevel"/>
    <w:tmpl w:val="0D0C0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A8081C"/>
    <w:multiLevelType w:val="multilevel"/>
    <w:tmpl w:val="9D78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867385"/>
    <w:multiLevelType w:val="hybridMultilevel"/>
    <w:tmpl w:val="ED3CD1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6A3B17"/>
    <w:multiLevelType w:val="hybridMultilevel"/>
    <w:tmpl w:val="44282E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0B4616"/>
    <w:multiLevelType w:val="multilevel"/>
    <w:tmpl w:val="0CEC2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1FE2D40"/>
    <w:multiLevelType w:val="multilevel"/>
    <w:tmpl w:val="3496E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E4C37CE"/>
    <w:multiLevelType w:val="multilevel"/>
    <w:tmpl w:val="346C811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3FCD5612"/>
    <w:multiLevelType w:val="multilevel"/>
    <w:tmpl w:val="6D863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B462DF"/>
    <w:multiLevelType w:val="multilevel"/>
    <w:tmpl w:val="97B2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2C541B"/>
    <w:multiLevelType w:val="multilevel"/>
    <w:tmpl w:val="96723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C4549C"/>
    <w:multiLevelType w:val="multilevel"/>
    <w:tmpl w:val="65B2F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7F5731"/>
    <w:multiLevelType w:val="hybridMultilevel"/>
    <w:tmpl w:val="355C7B10"/>
    <w:lvl w:ilvl="0" w:tplc="04140001">
      <w:start w:val="1"/>
      <w:numFmt w:val="bullet"/>
      <w:lvlText w:val=""/>
      <w:lvlJc w:val="left"/>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852"/>
        </w:tabs>
        <w:ind w:left="1852"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4" w15:restartNumberingAfterBreak="0">
    <w:nsid w:val="4A816ADF"/>
    <w:multiLevelType w:val="multilevel"/>
    <w:tmpl w:val="943C3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176F43"/>
    <w:multiLevelType w:val="multilevel"/>
    <w:tmpl w:val="4C52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C5095D"/>
    <w:multiLevelType w:val="hybridMultilevel"/>
    <w:tmpl w:val="BD68D2CE"/>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7" w15:restartNumberingAfterBreak="0">
    <w:nsid w:val="500B09F2"/>
    <w:multiLevelType w:val="multilevel"/>
    <w:tmpl w:val="6B12F5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85D21"/>
    <w:multiLevelType w:val="hybridMultilevel"/>
    <w:tmpl w:val="266E99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082481A"/>
    <w:multiLevelType w:val="hybridMultilevel"/>
    <w:tmpl w:val="B816CF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7D71CB3"/>
    <w:multiLevelType w:val="multilevel"/>
    <w:tmpl w:val="733E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FF57C1"/>
    <w:multiLevelType w:val="hybridMultilevel"/>
    <w:tmpl w:val="95009CF6"/>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1A95C0A"/>
    <w:multiLevelType w:val="hybridMultilevel"/>
    <w:tmpl w:val="46B4C8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6895084"/>
    <w:multiLevelType w:val="hybridMultilevel"/>
    <w:tmpl w:val="303CC7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DAF1953"/>
    <w:multiLevelType w:val="multilevel"/>
    <w:tmpl w:val="7EDE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D41D2A"/>
    <w:multiLevelType w:val="multilevel"/>
    <w:tmpl w:val="35A2C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51582D"/>
    <w:multiLevelType w:val="multilevel"/>
    <w:tmpl w:val="DD660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E56985"/>
    <w:multiLevelType w:val="hybridMultilevel"/>
    <w:tmpl w:val="10F619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8826DFD"/>
    <w:multiLevelType w:val="multilevel"/>
    <w:tmpl w:val="9D7E5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3" w15:restartNumberingAfterBreak="0">
    <w:nsid w:val="7A57286C"/>
    <w:multiLevelType w:val="multilevel"/>
    <w:tmpl w:val="E35AB1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336D32"/>
    <w:multiLevelType w:val="hybridMultilevel"/>
    <w:tmpl w:val="C900C2A6"/>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60711641">
    <w:abstractNumId w:val="23"/>
  </w:num>
  <w:num w:numId="2" w16cid:durableId="290676660">
    <w:abstractNumId w:val="38"/>
  </w:num>
  <w:num w:numId="3" w16cid:durableId="165950302">
    <w:abstractNumId w:val="13"/>
  </w:num>
  <w:num w:numId="4" w16cid:durableId="1083333655">
    <w:abstractNumId w:val="32"/>
  </w:num>
  <w:num w:numId="5" w16cid:durableId="34503248">
    <w:abstractNumId w:val="7"/>
  </w:num>
  <w:num w:numId="6" w16cid:durableId="193154221">
    <w:abstractNumId w:val="42"/>
  </w:num>
  <w:num w:numId="7" w16cid:durableId="1378356171">
    <w:abstractNumId w:val="33"/>
  </w:num>
  <w:num w:numId="8" w16cid:durableId="123278045">
    <w:abstractNumId w:val="16"/>
  </w:num>
  <w:num w:numId="9" w16cid:durableId="1059521092">
    <w:abstractNumId w:val="28"/>
  </w:num>
  <w:num w:numId="10" w16cid:durableId="9856240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0803150">
    <w:abstractNumId w:val="15"/>
  </w:num>
  <w:num w:numId="12" w16cid:durableId="492306858">
    <w:abstractNumId w:val="45"/>
  </w:num>
  <w:num w:numId="13" w16cid:durableId="1897470677">
    <w:abstractNumId w:val="35"/>
  </w:num>
  <w:num w:numId="14" w16cid:durableId="701251658">
    <w:abstractNumId w:val="6"/>
  </w:num>
  <w:num w:numId="15" w16cid:durableId="1181627949">
    <w:abstractNumId w:val="2"/>
  </w:num>
  <w:num w:numId="16" w16cid:durableId="1212382721">
    <w:abstractNumId w:val="22"/>
  </w:num>
  <w:num w:numId="17" w16cid:durableId="696656284">
    <w:abstractNumId w:val="40"/>
  </w:num>
  <w:num w:numId="18" w16cid:durableId="536743511">
    <w:abstractNumId w:val="29"/>
  </w:num>
  <w:num w:numId="19" w16cid:durableId="1874230165">
    <w:abstractNumId w:val="1"/>
  </w:num>
  <w:num w:numId="20" w16cid:durableId="1874541214">
    <w:abstractNumId w:val="34"/>
  </w:num>
  <w:num w:numId="21" w16cid:durableId="1874615900">
    <w:abstractNumId w:val="31"/>
  </w:num>
  <w:num w:numId="22" w16cid:durableId="289484456">
    <w:abstractNumId w:val="10"/>
  </w:num>
  <w:num w:numId="23" w16cid:durableId="1393039464">
    <w:abstractNumId w:val="44"/>
  </w:num>
  <w:num w:numId="24" w16cid:durableId="723715874">
    <w:abstractNumId w:val="8"/>
  </w:num>
  <w:num w:numId="25" w16cid:durableId="1572160484">
    <w:abstractNumId w:val="27"/>
  </w:num>
  <w:num w:numId="26" w16cid:durableId="426660110">
    <w:abstractNumId w:val="26"/>
  </w:num>
  <w:num w:numId="27" w16cid:durableId="585917257">
    <w:abstractNumId w:val="11"/>
  </w:num>
  <w:num w:numId="28" w16cid:durableId="2058621482">
    <w:abstractNumId w:val="39"/>
  </w:num>
  <w:num w:numId="29" w16cid:durableId="81294293">
    <w:abstractNumId w:val="36"/>
  </w:num>
  <w:num w:numId="30" w16cid:durableId="520314459">
    <w:abstractNumId w:val="14"/>
  </w:num>
  <w:num w:numId="31" w16cid:durableId="952127501">
    <w:abstractNumId w:val="41"/>
  </w:num>
  <w:num w:numId="32" w16cid:durableId="1995797216">
    <w:abstractNumId w:val="30"/>
  </w:num>
  <w:num w:numId="33" w16cid:durableId="468402975">
    <w:abstractNumId w:val="19"/>
  </w:num>
  <w:num w:numId="34" w16cid:durableId="363335818">
    <w:abstractNumId w:val="20"/>
  </w:num>
  <w:num w:numId="35" w16cid:durableId="1000932780">
    <w:abstractNumId w:val="25"/>
  </w:num>
  <w:num w:numId="36" w16cid:durableId="1378704044">
    <w:abstractNumId w:val="21"/>
  </w:num>
  <w:num w:numId="37" w16cid:durableId="2094813654">
    <w:abstractNumId w:val="5"/>
  </w:num>
  <w:num w:numId="38" w16cid:durableId="1689914650">
    <w:abstractNumId w:val="18"/>
  </w:num>
  <w:num w:numId="39" w16cid:durableId="435028498">
    <w:abstractNumId w:val="37"/>
  </w:num>
  <w:num w:numId="40" w16cid:durableId="2010592787">
    <w:abstractNumId w:val="12"/>
  </w:num>
  <w:num w:numId="41" w16cid:durableId="863206880">
    <w:abstractNumId w:val="43"/>
  </w:num>
  <w:num w:numId="42" w16cid:durableId="161512209">
    <w:abstractNumId w:val="17"/>
  </w:num>
  <w:num w:numId="43" w16cid:durableId="754475907">
    <w:abstractNumId w:val="0"/>
  </w:num>
  <w:num w:numId="44" w16cid:durableId="1460034077">
    <w:abstractNumId w:val="3"/>
  </w:num>
  <w:num w:numId="45" w16cid:durableId="1614749141">
    <w:abstractNumId w:val="9"/>
  </w:num>
  <w:num w:numId="46" w16cid:durableId="686902889">
    <w:abstractNumId w:val="4"/>
  </w:num>
  <w:num w:numId="47" w16cid:durableId="28346398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0F50"/>
    <w:rsid w:val="00001410"/>
    <w:rsid w:val="00003D20"/>
    <w:rsid w:val="00005024"/>
    <w:rsid w:val="000107FD"/>
    <w:rsid w:val="000113A9"/>
    <w:rsid w:val="00011B9B"/>
    <w:rsid w:val="00011F78"/>
    <w:rsid w:val="00012E75"/>
    <w:rsid w:val="000131F0"/>
    <w:rsid w:val="00013290"/>
    <w:rsid w:val="00013A5A"/>
    <w:rsid w:val="000147A7"/>
    <w:rsid w:val="000153F5"/>
    <w:rsid w:val="00015D11"/>
    <w:rsid w:val="00015D38"/>
    <w:rsid w:val="000165CF"/>
    <w:rsid w:val="00016B63"/>
    <w:rsid w:val="00017AC6"/>
    <w:rsid w:val="0002033A"/>
    <w:rsid w:val="00020597"/>
    <w:rsid w:val="0002564B"/>
    <w:rsid w:val="000262C2"/>
    <w:rsid w:val="00026FE3"/>
    <w:rsid w:val="00027094"/>
    <w:rsid w:val="000274A8"/>
    <w:rsid w:val="00030188"/>
    <w:rsid w:val="00030902"/>
    <w:rsid w:val="0003099B"/>
    <w:rsid w:val="00031E86"/>
    <w:rsid w:val="00031F58"/>
    <w:rsid w:val="000332C4"/>
    <w:rsid w:val="000333E5"/>
    <w:rsid w:val="000334AE"/>
    <w:rsid w:val="00033707"/>
    <w:rsid w:val="00033B4E"/>
    <w:rsid w:val="00034D28"/>
    <w:rsid w:val="00035AB8"/>
    <w:rsid w:val="00035BBF"/>
    <w:rsid w:val="00040816"/>
    <w:rsid w:val="00040ABD"/>
    <w:rsid w:val="00040B36"/>
    <w:rsid w:val="00042474"/>
    <w:rsid w:val="00042D0B"/>
    <w:rsid w:val="00043CE6"/>
    <w:rsid w:val="00044786"/>
    <w:rsid w:val="00045812"/>
    <w:rsid w:val="0004729F"/>
    <w:rsid w:val="000474E2"/>
    <w:rsid w:val="00047576"/>
    <w:rsid w:val="00047940"/>
    <w:rsid w:val="000503E2"/>
    <w:rsid w:val="00052D4D"/>
    <w:rsid w:val="00052FD8"/>
    <w:rsid w:val="0005331B"/>
    <w:rsid w:val="00053FE3"/>
    <w:rsid w:val="000545A6"/>
    <w:rsid w:val="00054779"/>
    <w:rsid w:val="00054F98"/>
    <w:rsid w:val="00055571"/>
    <w:rsid w:val="000555DF"/>
    <w:rsid w:val="00055749"/>
    <w:rsid w:val="0006016F"/>
    <w:rsid w:val="00060907"/>
    <w:rsid w:val="000615B9"/>
    <w:rsid w:val="000618C6"/>
    <w:rsid w:val="000630E8"/>
    <w:rsid w:val="00063FC0"/>
    <w:rsid w:val="00064021"/>
    <w:rsid w:val="00064046"/>
    <w:rsid w:val="0006414A"/>
    <w:rsid w:val="000657A1"/>
    <w:rsid w:val="0006606F"/>
    <w:rsid w:val="00066387"/>
    <w:rsid w:val="0006643A"/>
    <w:rsid w:val="00066A7D"/>
    <w:rsid w:val="000677A4"/>
    <w:rsid w:val="00067C34"/>
    <w:rsid w:val="00071205"/>
    <w:rsid w:val="000720FB"/>
    <w:rsid w:val="000727DF"/>
    <w:rsid w:val="0007441B"/>
    <w:rsid w:val="000760F8"/>
    <w:rsid w:val="000764CC"/>
    <w:rsid w:val="00076FF1"/>
    <w:rsid w:val="0007719C"/>
    <w:rsid w:val="0007774F"/>
    <w:rsid w:val="00077E9C"/>
    <w:rsid w:val="00080625"/>
    <w:rsid w:val="00082B2F"/>
    <w:rsid w:val="0008304B"/>
    <w:rsid w:val="00083218"/>
    <w:rsid w:val="000838CA"/>
    <w:rsid w:val="000847AE"/>
    <w:rsid w:val="000850E9"/>
    <w:rsid w:val="000859DB"/>
    <w:rsid w:val="00085A1A"/>
    <w:rsid w:val="00085A69"/>
    <w:rsid w:val="00087B84"/>
    <w:rsid w:val="000903E9"/>
    <w:rsid w:val="00092026"/>
    <w:rsid w:val="00093E74"/>
    <w:rsid w:val="00094010"/>
    <w:rsid w:val="00095295"/>
    <w:rsid w:val="000954AD"/>
    <w:rsid w:val="00095659"/>
    <w:rsid w:val="000958C9"/>
    <w:rsid w:val="00095F36"/>
    <w:rsid w:val="00096777"/>
    <w:rsid w:val="00096E91"/>
    <w:rsid w:val="00096F50"/>
    <w:rsid w:val="00097745"/>
    <w:rsid w:val="000A0DE9"/>
    <w:rsid w:val="000A0E04"/>
    <w:rsid w:val="000A1238"/>
    <w:rsid w:val="000A4550"/>
    <w:rsid w:val="000A4FE6"/>
    <w:rsid w:val="000A5E2C"/>
    <w:rsid w:val="000A5F37"/>
    <w:rsid w:val="000A600D"/>
    <w:rsid w:val="000A63FF"/>
    <w:rsid w:val="000A78B8"/>
    <w:rsid w:val="000B07A6"/>
    <w:rsid w:val="000B1457"/>
    <w:rsid w:val="000B1EC2"/>
    <w:rsid w:val="000B1F87"/>
    <w:rsid w:val="000B2294"/>
    <w:rsid w:val="000B22E9"/>
    <w:rsid w:val="000B305D"/>
    <w:rsid w:val="000B34AC"/>
    <w:rsid w:val="000B49DC"/>
    <w:rsid w:val="000B4B7F"/>
    <w:rsid w:val="000B7169"/>
    <w:rsid w:val="000C05F0"/>
    <w:rsid w:val="000C1E29"/>
    <w:rsid w:val="000C5DD3"/>
    <w:rsid w:val="000C7392"/>
    <w:rsid w:val="000C75D3"/>
    <w:rsid w:val="000C7807"/>
    <w:rsid w:val="000C7D99"/>
    <w:rsid w:val="000C7DD0"/>
    <w:rsid w:val="000D1122"/>
    <w:rsid w:val="000D12C1"/>
    <w:rsid w:val="000D2B62"/>
    <w:rsid w:val="000D2FBE"/>
    <w:rsid w:val="000D3F15"/>
    <w:rsid w:val="000D3FF6"/>
    <w:rsid w:val="000D4A12"/>
    <w:rsid w:val="000D7146"/>
    <w:rsid w:val="000D7911"/>
    <w:rsid w:val="000E0093"/>
    <w:rsid w:val="000E05FC"/>
    <w:rsid w:val="000E1B77"/>
    <w:rsid w:val="000E1E4A"/>
    <w:rsid w:val="000E3147"/>
    <w:rsid w:val="000E471C"/>
    <w:rsid w:val="000E5C32"/>
    <w:rsid w:val="000E7669"/>
    <w:rsid w:val="000F0336"/>
    <w:rsid w:val="000F0776"/>
    <w:rsid w:val="000F0FCE"/>
    <w:rsid w:val="000F13B7"/>
    <w:rsid w:val="000F15E1"/>
    <w:rsid w:val="000F1E93"/>
    <w:rsid w:val="000F2DEF"/>
    <w:rsid w:val="000F336E"/>
    <w:rsid w:val="000F3B41"/>
    <w:rsid w:val="000F4248"/>
    <w:rsid w:val="000F5186"/>
    <w:rsid w:val="000F57D4"/>
    <w:rsid w:val="000F6276"/>
    <w:rsid w:val="000F6718"/>
    <w:rsid w:val="000F755C"/>
    <w:rsid w:val="000F7AD1"/>
    <w:rsid w:val="000F7EA5"/>
    <w:rsid w:val="00101853"/>
    <w:rsid w:val="00103228"/>
    <w:rsid w:val="0010337C"/>
    <w:rsid w:val="00105080"/>
    <w:rsid w:val="001063E0"/>
    <w:rsid w:val="00106C99"/>
    <w:rsid w:val="00106F9B"/>
    <w:rsid w:val="001070C6"/>
    <w:rsid w:val="001102AE"/>
    <w:rsid w:val="00110C35"/>
    <w:rsid w:val="00112964"/>
    <w:rsid w:val="00113A36"/>
    <w:rsid w:val="0011686E"/>
    <w:rsid w:val="001171E7"/>
    <w:rsid w:val="00117956"/>
    <w:rsid w:val="00117BF9"/>
    <w:rsid w:val="00117FAE"/>
    <w:rsid w:val="00120219"/>
    <w:rsid w:val="00121023"/>
    <w:rsid w:val="001212BF"/>
    <w:rsid w:val="00122545"/>
    <w:rsid w:val="00122B76"/>
    <w:rsid w:val="00123559"/>
    <w:rsid w:val="0012420E"/>
    <w:rsid w:val="0012514E"/>
    <w:rsid w:val="001252BE"/>
    <w:rsid w:val="0012610D"/>
    <w:rsid w:val="00126A4B"/>
    <w:rsid w:val="00126FD4"/>
    <w:rsid w:val="001277FA"/>
    <w:rsid w:val="00130B75"/>
    <w:rsid w:val="0013249B"/>
    <w:rsid w:val="00133132"/>
    <w:rsid w:val="00135061"/>
    <w:rsid w:val="00135463"/>
    <w:rsid w:val="0013567F"/>
    <w:rsid w:val="00135F92"/>
    <w:rsid w:val="001365BD"/>
    <w:rsid w:val="00136E65"/>
    <w:rsid w:val="0013716A"/>
    <w:rsid w:val="00140512"/>
    <w:rsid w:val="001412CD"/>
    <w:rsid w:val="001414F4"/>
    <w:rsid w:val="001419B3"/>
    <w:rsid w:val="0014286C"/>
    <w:rsid w:val="00142D7B"/>
    <w:rsid w:val="00142E8C"/>
    <w:rsid w:val="00143690"/>
    <w:rsid w:val="001444B8"/>
    <w:rsid w:val="0014711E"/>
    <w:rsid w:val="00147742"/>
    <w:rsid w:val="00150071"/>
    <w:rsid w:val="0015078D"/>
    <w:rsid w:val="001516FA"/>
    <w:rsid w:val="0015246E"/>
    <w:rsid w:val="00152530"/>
    <w:rsid w:val="00152FB1"/>
    <w:rsid w:val="00154741"/>
    <w:rsid w:val="001558EE"/>
    <w:rsid w:val="00161686"/>
    <w:rsid w:val="00161DF4"/>
    <w:rsid w:val="0016421B"/>
    <w:rsid w:val="00164B55"/>
    <w:rsid w:val="00165803"/>
    <w:rsid w:val="00165B77"/>
    <w:rsid w:val="00166199"/>
    <w:rsid w:val="00171CDA"/>
    <w:rsid w:val="00172782"/>
    <w:rsid w:val="00172AA4"/>
    <w:rsid w:val="00172E59"/>
    <w:rsid w:val="00173A2F"/>
    <w:rsid w:val="00173D57"/>
    <w:rsid w:val="00174C9C"/>
    <w:rsid w:val="001758D9"/>
    <w:rsid w:val="00175B69"/>
    <w:rsid w:val="001770AB"/>
    <w:rsid w:val="00180B69"/>
    <w:rsid w:val="00182180"/>
    <w:rsid w:val="0018393F"/>
    <w:rsid w:val="00183CF3"/>
    <w:rsid w:val="00184F83"/>
    <w:rsid w:val="0018559D"/>
    <w:rsid w:val="001875C6"/>
    <w:rsid w:val="0018762E"/>
    <w:rsid w:val="001877F8"/>
    <w:rsid w:val="00187C8F"/>
    <w:rsid w:val="00190553"/>
    <w:rsid w:val="00190C8C"/>
    <w:rsid w:val="00192A1A"/>
    <w:rsid w:val="001930CC"/>
    <w:rsid w:val="00193B36"/>
    <w:rsid w:val="00194902"/>
    <w:rsid w:val="0019645B"/>
    <w:rsid w:val="001A0ABA"/>
    <w:rsid w:val="001A12E7"/>
    <w:rsid w:val="001A1D75"/>
    <w:rsid w:val="001A2AE8"/>
    <w:rsid w:val="001A351D"/>
    <w:rsid w:val="001A6166"/>
    <w:rsid w:val="001A6D6D"/>
    <w:rsid w:val="001B0E7E"/>
    <w:rsid w:val="001B3BC1"/>
    <w:rsid w:val="001B5945"/>
    <w:rsid w:val="001B6C22"/>
    <w:rsid w:val="001C003F"/>
    <w:rsid w:val="001C06F6"/>
    <w:rsid w:val="001C148A"/>
    <w:rsid w:val="001C2298"/>
    <w:rsid w:val="001C28B2"/>
    <w:rsid w:val="001C3A49"/>
    <w:rsid w:val="001C5483"/>
    <w:rsid w:val="001C64B8"/>
    <w:rsid w:val="001C79EC"/>
    <w:rsid w:val="001D0896"/>
    <w:rsid w:val="001D12A0"/>
    <w:rsid w:val="001D12D5"/>
    <w:rsid w:val="001D1360"/>
    <w:rsid w:val="001D2A87"/>
    <w:rsid w:val="001D32CD"/>
    <w:rsid w:val="001D406A"/>
    <w:rsid w:val="001D4CE6"/>
    <w:rsid w:val="001D59BF"/>
    <w:rsid w:val="001D5BCB"/>
    <w:rsid w:val="001D6977"/>
    <w:rsid w:val="001D6B2E"/>
    <w:rsid w:val="001D6C3A"/>
    <w:rsid w:val="001E02EA"/>
    <w:rsid w:val="001E07D8"/>
    <w:rsid w:val="001E0DD3"/>
    <w:rsid w:val="001E270A"/>
    <w:rsid w:val="001E2F10"/>
    <w:rsid w:val="001E3798"/>
    <w:rsid w:val="001E6621"/>
    <w:rsid w:val="001F01D4"/>
    <w:rsid w:val="001F0F35"/>
    <w:rsid w:val="001F190F"/>
    <w:rsid w:val="001F3340"/>
    <w:rsid w:val="001F3A9B"/>
    <w:rsid w:val="001F51D4"/>
    <w:rsid w:val="001F673B"/>
    <w:rsid w:val="00202AC2"/>
    <w:rsid w:val="0020331E"/>
    <w:rsid w:val="00205C32"/>
    <w:rsid w:val="00205E00"/>
    <w:rsid w:val="00206092"/>
    <w:rsid w:val="002064C0"/>
    <w:rsid w:val="0020749B"/>
    <w:rsid w:val="00207ECE"/>
    <w:rsid w:val="00211BBE"/>
    <w:rsid w:val="00211F4B"/>
    <w:rsid w:val="00211FEB"/>
    <w:rsid w:val="002122AA"/>
    <w:rsid w:val="002126D5"/>
    <w:rsid w:val="0021347C"/>
    <w:rsid w:val="002139C2"/>
    <w:rsid w:val="00214372"/>
    <w:rsid w:val="0021467E"/>
    <w:rsid w:val="002150B2"/>
    <w:rsid w:val="00216CD5"/>
    <w:rsid w:val="002215E3"/>
    <w:rsid w:val="002216DE"/>
    <w:rsid w:val="00221EB8"/>
    <w:rsid w:val="0022265A"/>
    <w:rsid w:val="002244BC"/>
    <w:rsid w:val="00224FA3"/>
    <w:rsid w:val="0022779C"/>
    <w:rsid w:val="0023267B"/>
    <w:rsid w:val="00233726"/>
    <w:rsid w:val="00235297"/>
    <w:rsid w:val="0023744E"/>
    <w:rsid w:val="002406EC"/>
    <w:rsid w:val="00241461"/>
    <w:rsid w:val="00241FAA"/>
    <w:rsid w:val="00243071"/>
    <w:rsid w:val="00244EDC"/>
    <w:rsid w:val="00245C14"/>
    <w:rsid w:val="0024697B"/>
    <w:rsid w:val="00246F06"/>
    <w:rsid w:val="00250941"/>
    <w:rsid w:val="00251B12"/>
    <w:rsid w:val="00251D16"/>
    <w:rsid w:val="00251FE0"/>
    <w:rsid w:val="00252552"/>
    <w:rsid w:val="002525B4"/>
    <w:rsid w:val="00252A75"/>
    <w:rsid w:val="0025485C"/>
    <w:rsid w:val="0025548B"/>
    <w:rsid w:val="002606AB"/>
    <w:rsid w:val="0026262E"/>
    <w:rsid w:val="002637B7"/>
    <w:rsid w:val="00263917"/>
    <w:rsid w:val="002670BB"/>
    <w:rsid w:val="00267705"/>
    <w:rsid w:val="00270607"/>
    <w:rsid w:val="00270E57"/>
    <w:rsid w:val="0027103A"/>
    <w:rsid w:val="0027112B"/>
    <w:rsid w:val="002724AF"/>
    <w:rsid w:val="00272950"/>
    <w:rsid w:val="00273B6D"/>
    <w:rsid w:val="00273CD8"/>
    <w:rsid w:val="0027442B"/>
    <w:rsid w:val="002750F7"/>
    <w:rsid w:val="00275251"/>
    <w:rsid w:val="00275577"/>
    <w:rsid w:val="0027683E"/>
    <w:rsid w:val="00280EEA"/>
    <w:rsid w:val="00280FC9"/>
    <w:rsid w:val="0028111D"/>
    <w:rsid w:val="00281E63"/>
    <w:rsid w:val="002840B2"/>
    <w:rsid w:val="002842D1"/>
    <w:rsid w:val="002843EF"/>
    <w:rsid w:val="00285557"/>
    <w:rsid w:val="00285BB8"/>
    <w:rsid w:val="00285DF5"/>
    <w:rsid w:val="00286010"/>
    <w:rsid w:val="002903EE"/>
    <w:rsid w:val="00290ACC"/>
    <w:rsid w:val="00291FC6"/>
    <w:rsid w:val="0029264E"/>
    <w:rsid w:val="00294965"/>
    <w:rsid w:val="00294BE4"/>
    <w:rsid w:val="00296AB2"/>
    <w:rsid w:val="00297C3E"/>
    <w:rsid w:val="002A371D"/>
    <w:rsid w:val="002A4A33"/>
    <w:rsid w:val="002A6F18"/>
    <w:rsid w:val="002A7133"/>
    <w:rsid w:val="002A71A3"/>
    <w:rsid w:val="002A7A5D"/>
    <w:rsid w:val="002B08DF"/>
    <w:rsid w:val="002B1775"/>
    <w:rsid w:val="002B1784"/>
    <w:rsid w:val="002B1A15"/>
    <w:rsid w:val="002B3358"/>
    <w:rsid w:val="002B39AB"/>
    <w:rsid w:val="002B420C"/>
    <w:rsid w:val="002B5D35"/>
    <w:rsid w:val="002B6994"/>
    <w:rsid w:val="002B7373"/>
    <w:rsid w:val="002B76F7"/>
    <w:rsid w:val="002C17D1"/>
    <w:rsid w:val="002C51E1"/>
    <w:rsid w:val="002C6D63"/>
    <w:rsid w:val="002C746F"/>
    <w:rsid w:val="002C78E4"/>
    <w:rsid w:val="002D0754"/>
    <w:rsid w:val="002D1633"/>
    <w:rsid w:val="002D1981"/>
    <w:rsid w:val="002D3407"/>
    <w:rsid w:val="002D3427"/>
    <w:rsid w:val="002D3461"/>
    <w:rsid w:val="002D3E13"/>
    <w:rsid w:val="002D493B"/>
    <w:rsid w:val="002D4D5B"/>
    <w:rsid w:val="002D50CA"/>
    <w:rsid w:val="002D554E"/>
    <w:rsid w:val="002D5A76"/>
    <w:rsid w:val="002D6700"/>
    <w:rsid w:val="002D684B"/>
    <w:rsid w:val="002D68F5"/>
    <w:rsid w:val="002D6D12"/>
    <w:rsid w:val="002D741D"/>
    <w:rsid w:val="002D7D87"/>
    <w:rsid w:val="002E06F8"/>
    <w:rsid w:val="002E0ECF"/>
    <w:rsid w:val="002E1DF4"/>
    <w:rsid w:val="002E1EC5"/>
    <w:rsid w:val="002E368E"/>
    <w:rsid w:val="002E43C5"/>
    <w:rsid w:val="002E4D34"/>
    <w:rsid w:val="002E6505"/>
    <w:rsid w:val="002E6B46"/>
    <w:rsid w:val="002E708A"/>
    <w:rsid w:val="002E77D1"/>
    <w:rsid w:val="002F0B21"/>
    <w:rsid w:val="002F11EB"/>
    <w:rsid w:val="002F1430"/>
    <w:rsid w:val="002F1D35"/>
    <w:rsid w:val="002F3527"/>
    <w:rsid w:val="002F39A9"/>
    <w:rsid w:val="002F4F7B"/>
    <w:rsid w:val="002F521F"/>
    <w:rsid w:val="002F65A1"/>
    <w:rsid w:val="002F7F86"/>
    <w:rsid w:val="00300182"/>
    <w:rsid w:val="00300868"/>
    <w:rsid w:val="003009A6"/>
    <w:rsid w:val="00300C69"/>
    <w:rsid w:val="00300FBB"/>
    <w:rsid w:val="00302969"/>
    <w:rsid w:val="003053F9"/>
    <w:rsid w:val="00305FC2"/>
    <w:rsid w:val="00306051"/>
    <w:rsid w:val="00306B8A"/>
    <w:rsid w:val="00310488"/>
    <w:rsid w:val="003112AE"/>
    <w:rsid w:val="00311FA1"/>
    <w:rsid w:val="0031240B"/>
    <w:rsid w:val="00312B78"/>
    <w:rsid w:val="0031353F"/>
    <w:rsid w:val="00313706"/>
    <w:rsid w:val="003137B8"/>
    <w:rsid w:val="00314485"/>
    <w:rsid w:val="0031601A"/>
    <w:rsid w:val="00316141"/>
    <w:rsid w:val="003172EC"/>
    <w:rsid w:val="0032253F"/>
    <w:rsid w:val="00322ADA"/>
    <w:rsid w:val="003256C2"/>
    <w:rsid w:val="0032731E"/>
    <w:rsid w:val="003275A4"/>
    <w:rsid w:val="003306D6"/>
    <w:rsid w:val="0033092E"/>
    <w:rsid w:val="00331434"/>
    <w:rsid w:val="00332DF5"/>
    <w:rsid w:val="00332DF8"/>
    <w:rsid w:val="00332F5A"/>
    <w:rsid w:val="00333463"/>
    <w:rsid w:val="00333875"/>
    <w:rsid w:val="003339C2"/>
    <w:rsid w:val="003343EC"/>
    <w:rsid w:val="00334C50"/>
    <w:rsid w:val="00335B9C"/>
    <w:rsid w:val="0033627B"/>
    <w:rsid w:val="00336B46"/>
    <w:rsid w:val="003370CC"/>
    <w:rsid w:val="00340589"/>
    <w:rsid w:val="003412B1"/>
    <w:rsid w:val="00341833"/>
    <w:rsid w:val="00341D26"/>
    <w:rsid w:val="00341FE8"/>
    <w:rsid w:val="00342E8E"/>
    <w:rsid w:val="00343AEF"/>
    <w:rsid w:val="0034467E"/>
    <w:rsid w:val="00345BED"/>
    <w:rsid w:val="00346728"/>
    <w:rsid w:val="00346869"/>
    <w:rsid w:val="003469B5"/>
    <w:rsid w:val="00346F8D"/>
    <w:rsid w:val="003471BA"/>
    <w:rsid w:val="0034732B"/>
    <w:rsid w:val="00350443"/>
    <w:rsid w:val="00350D0E"/>
    <w:rsid w:val="00351E9E"/>
    <w:rsid w:val="00352114"/>
    <w:rsid w:val="00352F96"/>
    <w:rsid w:val="00353063"/>
    <w:rsid w:val="00353309"/>
    <w:rsid w:val="003536EC"/>
    <w:rsid w:val="00353A1E"/>
    <w:rsid w:val="00354DFC"/>
    <w:rsid w:val="003561D9"/>
    <w:rsid w:val="0035627F"/>
    <w:rsid w:val="00356451"/>
    <w:rsid w:val="003568F6"/>
    <w:rsid w:val="003572BF"/>
    <w:rsid w:val="0035795D"/>
    <w:rsid w:val="00357A6C"/>
    <w:rsid w:val="003609EE"/>
    <w:rsid w:val="00361B7A"/>
    <w:rsid w:val="00362334"/>
    <w:rsid w:val="003628D3"/>
    <w:rsid w:val="003648E4"/>
    <w:rsid w:val="003648F1"/>
    <w:rsid w:val="00366E6F"/>
    <w:rsid w:val="00367018"/>
    <w:rsid w:val="00367BA6"/>
    <w:rsid w:val="00370387"/>
    <w:rsid w:val="003704EA"/>
    <w:rsid w:val="00370586"/>
    <w:rsid w:val="0037092B"/>
    <w:rsid w:val="00370FF0"/>
    <w:rsid w:val="003727CA"/>
    <w:rsid w:val="00372E99"/>
    <w:rsid w:val="0037451E"/>
    <w:rsid w:val="00374D58"/>
    <w:rsid w:val="003759DA"/>
    <w:rsid w:val="00375D5B"/>
    <w:rsid w:val="00375FE2"/>
    <w:rsid w:val="0037619C"/>
    <w:rsid w:val="0038047B"/>
    <w:rsid w:val="0038245E"/>
    <w:rsid w:val="00383476"/>
    <w:rsid w:val="003836EA"/>
    <w:rsid w:val="0038565E"/>
    <w:rsid w:val="003870D4"/>
    <w:rsid w:val="00390D31"/>
    <w:rsid w:val="003912ED"/>
    <w:rsid w:val="00391B2D"/>
    <w:rsid w:val="0039283B"/>
    <w:rsid w:val="00394883"/>
    <w:rsid w:val="0039572D"/>
    <w:rsid w:val="003979E4"/>
    <w:rsid w:val="003A00B3"/>
    <w:rsid w:val="003A010A"/>
    <w:rsid w:val="003A0267"/>
    <w:rsid w:val="003A1101"/>
    <w:rsid w:val="003A219A"/>
    <w:rsid w:val="003A40C9"/>
    <w:rsid w:val="003A42DC"/>
    <w:rsid w:val="003A480A"/>
    <w:rsid w:val="003A5D05"/>
    <w:rsid w:val="003A6463"/>
    <w:rsid w:val="003A6565"/>
    <w:rsid w:val="003A6E92"/>
    <w:rsid w:val="003A7417"/>
    <w:rsid w:val="003A79FB"/>
    <w:rsid w:val="003B2DA0"/>
    <w:rsid w:val="003B32ED"/>
    <w:rsid w:val="003B5B71"/>
    <w:rsid w:val="003B5F2F"/>
    <w:rsid w:val="003B606F"/>
    <w:rsid w:val="003B6669"/>
    <w:rsid w:val="003B6B07"/>
    <w:rsid w:val="003B753D"/>
    <w:rsid w:val="003B7AA7"/>
    <w:rsid w:val="003B7EA9"/>
    <w:rsid w:val="003C01F6"/>
    <w:rsid w:val="003C071F"/>
    <w:rsid w:val="003C1465"/>
    <w:rsid w:val="003C2110"/>
    <w:rsid w:val="003C314E"/>
    <w:rsid w:val="003C379D"/>
    <w:rsid w:val="003C3D36"/>
    <w:rsid w:val="003C42C1"/>
    <w:rsid w:val="003C49D6"/>
    <w:rsid w:val="003C5608"/>
    <w:rsid w:val="003C59D6"/>
    <w:rsid w:val="003C5A7A"/>
    <w:rsid w:val="003D0614"/>
    <w:rsid w:val="003D18C5"/>
    <w:rsid w:val="003D25B4"/>
    <w:rsid w:val="003D2A6F"/>
    <w:rsid w:val="003D353F"/>
    <w:rsid w:val="003D630D"/>
    <w:rsid w:val="003D6439"/>
    <w:rsid w:val="003D6935"/>
    <w:rsid w:val="003D7A23"/>
    <w:rsid w:val="003D7A3D"/>
    <w:rsid w:val="003E0E7F"/>
    <w:rsid w:val="003E0ECD"/>
    <w:rsid w:val="003E1733"/>
    <w:rsid w:val="003E3916"/>
    <w:rsid w:val="003E444E"/>
    <w:rsid w:val="003E6C71"/>
    <w:rsid w:val="003E7294"/>
    <w:rsid w:val="003E766C"/>
    <w:rsid w:val="003F091B"/>
    <w:rsid w:val="003F195E"/>
    <w:rsid w:val="003F1C69"/>
    <w:rsid w:val="003F3136"/>
    <w:rsid w:val="003F4EE7"/>
    <w:rsid w:val="003F5980"/>
    <w:rsid w:val="003F5B1C"/>
    <w:rsid w:val="003F5DEF"/>
    <w:rsid w:val="00400D91"/>
    <w:rsid w:val="00401FF8"/>
    <w:rsid w:val="00402AB6"/>
    <w:rsid w:val="004031B2"/>
    <w:rsid w:val="00404FC2"/>
    <w:rsid w:val="00406BF3"/>
    <w:rsid w:val="00407F40"/>
    <w:rsid w:val="00410BB4"/>
    <w:rsid w:val="00410FB3"/>
    <w:rsid w:val="004114A7"/>
    <w:rsid w:val="004119FA"/>
    <w:rsid w:val="0041425C"/>
    <w:rsid w:val="00415FDC"/>
    <w:rsid w:val="0041769F"/>
    <w:rsid w:val="0041792D"/>
    <w:rsid w:val="00420678"/>
    <w:rsid w:val="004214C4"/>
    <w:rsid w:val="0042226F"/>
    <w:rsid w:val="004228DD"/>
    <w:rsid w:val="004229D2"/>
    <w:rsid w:val="00422D9E"/>
    <w:rsid w:val="0042393D"/>
    <w:rsid w:val="00423BF2"/>
    <w:rsid w:val="00424284"/>
    <w:rsid w:val="00424D0B"/>
    <w:rsid w:val="00426A5B"/>
    <w:rsid w:val="0043034B"/>
    <w:rsid w:val="00431583"/>
    <w:rsid w:val="00432022"/>
    <w:rsid w:val="004326FE"/>
    <w:rsid w:val="00432FA6"/>
    <w:rsid w:val="00433BF0"/>
    <w:rsid w:val="00435199"/>
    <w:rsid w:val="00436B5D"/>
    <w:rsid w:val="00436F6C"/>
    <w:rsid w:val="004435C6"/>
    <w:rsid w:val="00443BBD"/>
    <w:rsid w:val="00444F6B"/>
    <w:rsid w:val="00445798"/>
    <w:rsid w:val="004457C6"/>
    <w:rsid w:val="004472A6"/>
    <w:rsid w:val="004512F5"/>
    <w:rsid w:val="004514EF"/>
    <w:rsid w:val="004524EB"/>
    <w:rsid w:val="00452747"/>
    <w:rsid w:val="00455F12"/>
    <w:rsid w:val="004572C5"/>
    <w:rsid w:val="00457AC2"/>
    <w:rsid w:val="00460A37"/>
    <w:rsid w:val="00463AA2"/>
    <w:rsid w:val="00465F72"/>
    <w:rsid w:val="00470350"/>
    <w:rsid w:val="00473040"/>
    <w:rsid w:val="0047390C"/>
    <w:rsid w:val="00474B4A"/>
    <w:rsid w:val="00475D22"/>
    <w:rsid w:val="004766B7"/>
    <w:rsid w:val="00480BD2"/>
    <w:rsid w:val="00481DA2"/>
    <w:rsid w:val="0048675E"/>
    <w:rsid w:val="00486B42"/>
    <w:rsid w:val="004873F3"/>
    <w:rsid w:val="0048765F"/>
    <w:rsid w:val="0048792C"/>
    <w:rsid w:val="00490088"/>
    <w:rsid w:val="00491AB5"/>
    <w:rsid w:val="00493E50"/>
    <w:rsid w:val="004954DE"/>
    <w:rsid w:val="004964CE"/>
    <w:rsid w:val="00496D26"/>
    <w:rsid w:val="00496D8A"/>
    <w:rsid w:val="004A075B"/>
    <w:rsid w:val="004A235D"/>
    <w:rsid w:val="004A2DA3"/>
    <w:rsid w:val="004A2E13"/>
    <w:rsid w:val="004A3B03"/>
    <w:rsid w:val="004A4662"/>
    <w:rsid w:val="004A47AA"/>
    <w:rsid w:val="004A4B11"/>
    <w:rsid w:val="004A6FC3"/>
    <w:rsid w:val="004A79A8"/>
    <w:rsid w:val="004B0A18"/>
    <w:rsid w:val="004B2E7A"/>
    <w:rsid w:val="004B3D13"/>
    <w:rsid w:val="004B464D"/>
    <w:rsid w:val="004B4F4A"/>
    <w:rsid w:val="004B54FD"/>
    <w:rsid w:val="004B5532"/>
    <w:rsid w:val="004B6083"/>
    <w:rsid w:val="004B6AE0"/>
    <w:rsid w:val="004B710D"/>
    <w:rsid w:val="004B750E"/>
    <w:rsid w:val="004B7AD8"/>
    <w:rsid w:val="004C00FA"/>
    <w:rsid w:val="004C092B"/>
    <w:rsid w:val="004C1C17"/>
    <w:rsid w:val="004C2534"/>
    <w:rsid w:val="004C262B"/>
    <w:rsid w:val="004C34AD"/>
    <w:rsid w:val="004C3947"/>
    <w:rsid w:val="004C4A40"/>
    <w:rsid w:val="004C4C07"/>
    <w:rsid w:val="004C4DF0"/>
    <w:rsid w:val="004C5E78"/>
    <w:rsid w:val="004C7122"/>
    <w:rsid w:val="004C78C3"/>
    <w:rsid w:val="004C7AAD"/>
    <w:rsid w:val="004D03FD"/>
    <w:rsid w:val="004D1597"/>
    <w:rsid w:val="004D22A0"/>
    <w:rsid w:val="004D3734"/>
    <w:rsid w:val="004D4323"/>
    <w:rsid w:val="004D4894"/>
    <w:rsid w:val="004D554A"/>
    <w:rsid w:val="004D6C6F"/>
    <w:rsid w:val="004D7716"/>
    <w:rsid w:val="004D7B1B"/>
    <w:rsid w:val="004E2D97"/>
    <w:rsid w:val="004E396B"/>
    <w:rsid w:val="004E4453"/>
    <w:rsid w:val="004E4693"/>
    <w:rsid w:val="004E508A"/>
    <w:rsid w:val="004E528F"/>
    <w:rsid w:val="004E66CF"/>
    <w:rsid w:val="004E70D1"/>
    <w:rsid w:val="004F3180"/>
    <w:rsid w:val="004F7875"/>
    <w:rsid w:val="00500067"/>
    <w:rsid w:val="0050023B"/>
    <w:rsid w:val="005005E7"/>
    <w:rsid w:val="00500FC1"/>
    <w:rsid w:val="00501A24"/>
    <w:rsid w:val="00502DB5"/>
    <w:rsid w:val="00503024"/>
    <w:rsid w:val="00504405"/>
    <w:rsid w:val="00504E11"/>
    <w:rsid w:val="0050587A"/>
    <w:rsid w:val="00506CEA"/>
    <w:rsid w:val="005071F9"/>
    <w:rsid w:val="00507A14"/>
    <w:rsid w:val="005102E6"/>
    <w:rsid w:val="0051074F"/>
    <w:rsid w:val="00511B84"/>
    <w:rsid w:val="00511C1C"/>
    <w:rsid w:val="00512974"/>
    <w:rsid w:val="005132DE"/>
    <w:rsid w:val="005132EB"/>
    <w:rsid w:val="00514D33"/>
    <w:rsid w:val="00516227"/>
    <w:rsid w:val="00521E11"/>
    <w:rsid w:val="00522963"/>
    <w:rsid w:val="005274AF"/>
    <w:rsid w:val="0052795B"/>
    <w:rsid w:val="0053169F"/>
    <w:rsid w:val="00531B97"/>
    <w:rsid w:val="00531FF6"/>
    <w:rsid w:val="00533EE8"/>
    <w:rsid w:val="00534A4D"/>
    <w:rsid w:val="005353B9"/>
    <w:rsid w:val="00535D27"/>
    <w:rsid w:val="00535DFE"/>
    <w:rsid w:val="00536C89"/>
    <w:rsid w:val="00537C34"/>
    <w:rsid w:val="005406D2"/>
    <w:rsid w:val="00541084"/>
    <w:rsid w:val="00541ABD"/>
    <w:rsid w:val="00541BF4"/>
    <w:rsid w:val="00542647"/>
    <w:rsid w:val="005430CC"/>
    <w:rsid w:val="00543AE4"/>
    <w:rsid w:val="00544CC2"/>
    <w:rsid w:val="005453D0"/>
    <w:rsid w:val="005455E6"/>
    <w:rsid w:val="00545719"/>
    <w:rsid w:val="00545737"/>
    <w:rsid w:val="00546F3D"/>
    <w:rsid w:val="00547307"/>
    <w:rsid w:val="00547EDC"/>
    <w:rsid w:val="005506C2"/>
    <w:rsid w:val="00550EA7"/>
    <w:rsid w:val="00552267"/>
    <w:rsid w:val="005522AE"/>
    <w:rsid w:val="00552B4E"/>
    <w:rsid w:val="00553C0C"/>
    <w:rsid w:val="00553E4D"/>
    <w:rsid w:val="00553FB9"/>
    <w:rsid w:val="005551FB"/>
    <w:rsid w:val="005555ED"/>
    <w:rsid w:val="00556127"/>
    <w:rsid w:val="00556F41"/>
    <w:rsid w:val="00560D13"/>
    <w:rsid w:val="005618C5"/>
    <w:rsid w:val="00564812"/>
    <w:rsid w:val="00564C7C"/>
    <w:rsid w:val="005650BC"/>
    <w:rsid w:val="00565211"/>
    <w:rsid w:val="00565526"/>
    <w:rsid w:val="00567D19"/>
    <w:rsid w:val="005703DC"/>
    <w:rsid w:val="00570ACC"/>
    <w:rsid w:val="00573123"/>
    <w:rsid w:val="005734DD"/>
    <w:rsid w:val="00573AFB"/>
    <w:rsid w:val="00573E98"/>
    <w:rsid w:val="005746C3"/>
    <w:rsid w:val="00575031"/>
    <w:rsid w:val="00575C21"/>
    <w:rsid w:val="005765A8"/>
    <w:rsid w:val="0057664E"/>
    <w:rsid w:val="00580FD2"/>
    <w:rsid w:val="00581310"/>
    <w:rsid w:val="005824CC"/>
    <w:rsid w:val="0058262F"/>
    <w:rsid w:val="00582EBC"/>
    <w:rsid w:val="0058418F"/>
    <w:rsid w:val="0058478A"/>
    <w:rsid w:val="0058498A"/>
    <w:rsid w:val="00585299"/>
    <w:rsid w:val="0058565C"/>
    <w:rsid w:val="00585A99"/>
    <w:rsid w:val="005865E3"/>
    <w:rsid w:val="00586E1F"/>
    <w:rsid w:val="00587230"/>
    <w:rsid w:val="00587B46"/>
    <w:rsid w:val="0059087A"/>
    <w:rsid w:val="00591220"/>
    <w:rsid w:val="00592CCF"/>
    <w:rsid w:val="00593F3D"/>
    <w:rsid w:val="00594E92"/>
    <w:rsid w:val="00595F26"/>
    <w:rsid w:val="00596F2D"/>
    <w:rsid w:val="005A0379"/>
    <w:rsid w:val="005A08BA"/>
    <w:rsid w:val="005A0AAB"/>
    <w:rsid w:val="005A1496"/>
    <w:rsid w:val="005A1FDC"/>
    <w:rsid w:val="005A22B2"/>
    <w:rsid w:val="005A2404"/>
    <w:rsid w:val="005A2826"/>
    <w:rsid w:val="005A2A36"/>
    <w:rsid w:val="005A398B"/>
    <w:rsid w:val="005A40B6"/>
    <w:rsid w:val="005A42A9"/>
    <w:rsid w:val="005A4F22"/>
    <w:rsid w:val="005A4FAB"/>
    <w:rsid w:val="005A530D"/>
    <w:rsid w:val="005A55ED"/>
    <w:rsid w:val="005A5720"/>
    <w:rsid w:val="005A5EB6"/>
    <w:rsid w:val="005A5EE1"/>
    <w:rsid w:val="005B1041"/>
    <w:rsid w:val="005B11DF"/>
    <w:rsid w:val="005B21A4"/>
    <w:rsid w:val="005B521C"/>
    <w:rsid w:val="005B6D6E"/>
    <w:rsid w:val="005B6DE6"/>
    <w:rsid w:val="005B7B6C"/>
    <w:rsid w:val="005B7D16"/>
    <w:rsid w:val="005B7F5B"/>
    <w:rsid w:val="005C0320"/>
    <w:rsid w:val="005C06F9"/>
    <w:rsid w:val="005C1400"/>
    <w:rsid w:val="005C1658"/>
    <w:rsid w:val="005C1E96"/>
    <w:rsid w:val="005C3319"/>
    <w:rsid w:val="005C384F"/>
    <w:rsid w:val="005C3CF5"/>
    <w:rsid w:val="005C5E37"/>
    <w:rsid w:val="005C7A46"/>
    <w:rsid w:val="005D03E8"/>
    <w:rsid w:val="005D2C75"/>
    <w:rsid w:val="005D2F18"/>
    <w:rsid w:val="005D3669"/>
    <w:rsid w:val="005D405A"/>
    <w:rsid w:val="005D4C4B"/>
    <w:rsid w:val="005D5076"/>
    <w:rsid w:val="005D538A"/>
    <w:rsid w:val="005D5A79"/>
    <w:rsid w:val="005D6378"/>
    <w:rsid w:val="005D6432"/>
    <w:rsid w:val="005D6E1B"/>
    <w:rsid w:val="005D7951"/>
    <w:rsid w:val="005E093E"/>
    <w:rsid w:val="005E09BB"/>
    <w:rsid w:val="005E0FDD"/>
    <w:rsid w:val="005E1DF5"/>
    <w:rsid w:val="005E1E1C"/>
    <w:rsid w:val="005E2964"/>
    <w:rsid w:val="005E3705"/>
    <w:rsid w:val="005E39C3"/>
    <w:rsid w:val="005E5180"/>
    <w:rsid w:val="005E5427"/>
    <w:rsid w:val="005E6EBD"/>
    <w:rsid w:val="005E79B1"/>
    <w:rsid w:val="005E7A52"/>
    <w:rsid w:val="005E7DFE"/>
    <w:rsid w:val="005F0B81"/>
    <w:rsid w:val="005F1BAA"/>
    <w:rsid w:val="005F217C"/>
    <w:rsid w:val="005F2C64"/>
    <w:rsid w:val="005F3EF9"/>
    <w:rsid w:val="005F507C"/>
    <w:rsid w:val="005F5EB6"/>
    <w:rsid w:val="005F5FCE"/>
    <w:rsid w:val="005F6459"/>
    <w:rsid w:val="005F650F"/>
    <w:rsid w:val="00600487"/>
    <w:rsid w:val="00600CE6"/>
    <w:rsid w:val="006056F1"/>
    <w:rsid w:val="006076AA"/>
    <w:rsid w:val="00610903"/>
    <w:rsid w:val="00612E89"/>
    <w:rsid w:val="00612F07"/>
    <w:rsid w:val="006143AF"/>
    <w:rsid w:val="00616464"/>
    <w:rsid w:val="00616733"/>
    <w:rsid w:val="00616D11"/>
    <w:rsid w:val="00617630"/>
    <w:rsid w:val="00617C2C"/>
    <w:rsid w:val="00617C60"/>
    <w:rsid w:val="00621C93"/>
    <w:rsid w:val="00621DBA"/>
    <w:rsid w:val="00622C09"/>
    <w:rsid w:val="0062445F"/>
    <w:rsid w:val="00624DEE"/>
    <w:rsid w:val="0062566E"/>
    <w:rsid w:val="00625B6A"/>
    <w:rsid w:val="00626413"/>
    <w:rsid w:val="00626B9A"/>
    <w:rsid w:val="0063298C"/>
    <w:rsid w:val="00633607"/>
    <w:rsid w:val="00633A51"/>
    <w:rsid w:val="006345E4"/>
    <w:rsid w:val="00634AA6"/>
    <w:rsid w:val="00635737"/>
    <w:rsid w:val="00636069"/>
    <w:rsid w:val="0063640B"/>
    <w:rsid w:val="00637549"/>
    <w:rsid w:val="00637558"/>
    <w:rsid w:val="00637F48"/>
    <w:rsid w:val="006404A9"/>
    <w:rsid w:val="006407F9"/>
    <w:rsid w:val="006422F0"/>
    <w:rsid w:val="006427CD"/>
    <w:rsid w:val="00642AF4"/>
    <w:rsid w:val="00643111"/>
    <w:rsid w:val="00643DC5"/>
    <w:rsid w:val="00646C94"/>
    <w:rsid w:val="00647428"/>
    <w:rsid w:val="00650FD7"/>
    <w:rsid w:val="00651106"/>
    <w:rsid w:val="006520B2"/>
    <w:rsid w:val="00652E68"/>
    <w:rsid w:val="00655FC0"/>
    <w:rsid w:val="00656128"/>
    <w:rsid w:val="00657A7F"/>
    <w:rsid w:val="00660405"/>
    <w:rsid w:val="0066062C"/>
    <w:rsid w:val="006607EA"/>
    <w:rsid w:val="006609EE"/>
    <w:rsid w:val="00660A99"/>
    <w:rsid w:val="00661530"/>
    <w:rsid w:val="006615F4"/>
    <w:rsid w:val="00662C74"/>
    <w:rsid w:val="00664339"/>
    <w:rsid w:val="006644CB"/>
    <w:rsid w:val="00664E1D"/>
    <w:rsid w:val="0066515C"/>
    <w:rsid w:val="0066666E"/>
    <w:rsid w:val="00667460"/>
    <w:rsid w:val="006710F0"/>
    <w:rsid w:val="00671BF8"/>
    <w:rsid w:val="00673A56"/>
    <w:rsid w:val="00674785"/>
    <w:rsid w:val="00674DF7"/>
    <w:rsid w:val="00674EB1"/>
    <w:rsid w:val="0067654B"/>
    <w:rsid w:val="00676CE0"/>
    <w:rsid w:val="006828EF"/>
    <w:rsid w:val="00683266"/>
    <w:rsid w:val="00683D5F"/>
    <w:rsid w:val="00684322"/>
    <w:rsid w:val="006850EF"/>
    <w:rsid w:val="00685E96"/>
    <w:rsid w:val="00686488"/>
    <w:rsid w:val="006866DF"/>
    <w:rsid w:val="00686926"/>
    <w:rsid w:val="006876EE"/>
    <w:rsid w:val="00690037"/>
    <w:rsid w:val="0069359E"/>
    <w:rsid w:val="00693833"/>
    <w:rsid w:val="00693AE2"/>
    <w:rsid w:val="00694154"/>
    <w:rsid w:val="00695568"/>
    <w:rsid w:val="0069565C"/>
    <w:rsid w:val="00695891"/>
    <w:rsid w:val="006A0706"/>
    <w:rsid w:val="006A0FAB"/>
    <w:rsid w:val="006A10C3"/>
    <w:rsid w:val="006A15B0"/>
    <w:rsid w:val="006A1A4D"/>
    <w:rsid w:val="006A232D"/>
    <w:rsid w:val="006A2803"/>
    <w:rsid w:val="006A2C06"/>
    <w:rsid w:val="006A5B67"/>
    <w:rsid w:val="006A6B1F"/>
    <w:rsid w:val="006A7B87"/>
    <w:rsid w:val="006A7BA7"/>
    <w:rsid w:val="006B37DF"/>
    <w:rsid w:val="006B5121"/>
    <w:rsid w:val="006B5460"/>
    <w:rsid w:val="006B70A5"/>
    <w:rsid w:val="006C0CBE"/>
    <w:rsid w:val="006C15DA"/>
    <w:rsid w:val="006C2670"/>
    <w:rsid w:val="006C3D0E"/>
    <w:rsid w:val="006C4C04"/>
    <w:rsid w:val="006C57C4"/>
    <w:rsid w:val="006C5B2F"/>
    <w:rsid w:val="006C7894"/>
    <w:rsid w:val="006C78AC"/>
    <w:rsid w:val="006C7B97"/>
    <w:rsid w:val="006D0599"/>
    <w:rsid w:val="006D1172"/>
    <w:rsid w:val="006D1F4A"/>
    <w:rsid w:val="006D3101"/>
    <w:rsid w:val="006D3D97"/>
    <w:rsid w:val="006D4BE6"/>
    <w:rsid w:val="006D5257"/>
    <w:rsid w:val="006D7B97"/>
    <w:rsid w:val="006E04C5"/>
    <w:rsid w:val="006E0E00"/>
    <w:rsid w:val="006E2382"/>
    <w:rsid w:val="006E31B3"/>
    <w:rsid w:val="006E3256"/>
    <w:rsid w:val="006E34BE"/>
    <w:rsid w:val="006E38CB"/>
    <w:rsid w:val="006E415C"/>
    <w:rsid w:val="006E49B7"/>
    <w:rsid w:val="006E7911"/>
    <w:rsid w:val="006F0176"/>
    <w:rsid w:val="006F04F8"/>
    <w:rsid w:val="006F12B7"/>
    <w:rsid w:val="006F2B56"/>
    <w:rsid w:val="006F3335"/>
    <w:rsid w:val="006F50F1"/>
    <w:rsid w:val="006F51A4"/>
    <w:rsid w:val="006F5A3C"/>
    <w:rsid w:val="006F5BB4"/>
    <w:rsid w:val="006F6211"/>
    <w:rsid w:val="006F6C2D"/>
    <w:rsid w:val="006F6C75"/>
    <w:rsid w:val="006F6E2E"/>
    <w:rsid w:val="006F763E"/>
    <w:rsid w:val="006F7EB7"/>
    <w:rsid w:val="00700EFD"/>
    <w:rsid w:val="0070115E"/>
    <w:rsid w:val="00701A18"/>
    <w:rsid w:val="0070445F"/>
    <w:rsid w:val="0070558F"/>
    <w:rsid w:val="00705E00"/>
    <w:rsid w:val="0070771C"/>
    <w:rsid w:val="00711948"/>
    <w:rsid w:val="00711EC2"/>
    <w:rsid w:val="007122D7"/>
    <w:rsid w:val="007126BF"/>
    <w:rsid w:val="00713072"/>
    <w:rsid w:val="00713812"/>
    <w:rsid w:val="00713922"/>
    <w:rsid w:val="0071551E"/>
    <w:rsid w:val="0071554C"/>
    <w:rsid w:val="007155A4"/>
    <w:rsid w:val="00715C64"/>
    <w:rsid w:val="0071676C"/>
    <w:rsid w:val="00716879"/>
    <w:rsid w:val="00716FE1"/>
    <w:rsid w:val="00720EDB"/>
    <w:rsid w:val="00721506"/>
    <w:rsid w:val="00721BDD"/>
    <w:rsid w:val="00723A4D"/>
    <w:rsid w:val="0072506C"/>
    <w:rsid w:val="007252FA"/>
    <w:rsid w:val="007258B2"/>
    <w:rsid w:val="0072622E"/>
    <w:rsid w:val="007270FF"/>
    <w:rsid w:val="00727A8C"/>
    <w:rsid w:val="00730342"/>
    <w:rsid w:val="00730CA8"/>
    <w:rsid w:val="00730FB4"/>
    <w:rsid w:val="00731C7C"/>
    <w:rsid w:val="00732815"/>
    <w:rsid w:val="00732B9E"/>
    <w:rsid w:val="0073318F"/>
    <w:rsid w:val="00733B21"/>
    <w:rsid w:val="007343FF"/>
    <w:rsid w:val="00734E4B"/>
    <w:rsid w:val="00735D39"/>
    <w:rsid w:val="00736180"/>
    <w:rsid w:val="00736844"/>
    <w:rsid w:val="007373E4"/>
    <w:rsid w:val="00740B0B"/>
    <w:rsid w:val="00740F78"/>
    <w:rsid w:val="007411B1"/>
    <w:rsid w:val="00742D3C"/>
    <w:rsid w:val="00743DF3"/>
    <w:rsid w:val="007443D0"/>
    <w:rsid w:val="00744D90"/>
    <w:rsid w:val="007452C3"/>
    <w:rsid w:val="00745785"/>
    <w:rsid w:val="007470EF"/>
    <w:rsid w:val="00747A8A"/>
    <w:rsid w:val="0075034C"/>
    <w:rsid w:val="00751BF5"/>
    <w:rsid w:val="0075262F"/>
    <w:rsid w:val="007538F8"/>
    <w:rsid w:val="00755733"/>
    <w:rsid w:val="007558ED"/>
    <w:rsid w:val="00756034"/>
    <w:rsid w:val="00757CB4"/>
    <w:rsid w:val="0076047E"/>
    <w:rsid w:val="00761693"/>
    <w:rsid w:val="007629FD"/>
    <w:rsid w:val="00762DAE"/>
    <w:rsid w:val="007632C3"/>
    <w:rsid w:val="00763A9A"/>
    <w:rsid w:val="007641A3"/>
    <w:rsid w:val="00764C01"/>
    <w:rsid w:val="00767B94"/>
    <w:rsid w:val="00770A5E"/>
    <w:rsid w:val="00770B6D"/>
    <w:rsid w:val="00771C74"/>
    <w:rsid w:val="007726C3"/>
    <w:rsid w:val="00773F43"/>
    <w:rsid w:val="007747B0"/>
    <w:rsid w:val="00775386"/>
    <w:rsid w:val="007757A6"/>
    <w:rsid w:val="00776200"/>
    <w:rsid w:val="0077682A"/>
    <w:rsid w:val="00776874"/>
    <w:rsid w:val="00776FB6"/>
    <w:rsid w:val="007777C8"/>
    <w:rsid w:val="00780614"/>
    <w:rsid w:val="00781043"/>
    <w:rsid w:val="00781B27"/>
    <w:rsid w:val="007824AF"/>
    <w:rsid w:val="00783AC4"/>
    <w:rsid w:val="00784281"/>
    <w:rsid w:val="0078543B"/>
    <w:rsid w:val="007856DF"/>
    <w:rsid w:val="0078729B"/>
    <w:rsid w:val="0078755B"/>
    <w:rsid w:val="007878F5"/>
    <w:rsid w:val="00790C85"/>
    <w:rsid w:val="0079242E"/>
    <w:rsid w:val="00793FBB"/>
    <w:rsid w:val="0079420D"/>
    <w:rsid w:val="00796A35"/>
    <w:rsid w:val="00797075"/>
    <w:rsid w:val="00797B14"/>
    <w:rsid w:val="007A0087"/>
    <w:rsid w:val="007A13EB"/>
    <w:rsid w:val="007A2478"/>
    <w:rsid w:val="007A2DF5"/>
    <w:rsid w:val="007A468C"/>
    <w:rsid w:val="007A7371"/>
    <w:rsid w:val="007A7715"/>
    <w:rsid w:val="007A78F0"/>
    <w:rsid w:val="007B18A5"/>
    <w:rsid w:val="007B1CB7"/>
    <w:rsid w:val="007B1F71"/>
    <w:rsid w:val="007B3AFD"/>
    <w:rsid w:val="007B7257"/>
    <w:rsid w:val="007B731C"/>
    <w:rsid w:val="007B7A1E"/>
    <w:rsid w:val="007C18FE"/>
    <w:rsid w:val="007C2FAD"/>
    <w:rsid w:val="007C4430"/>
    <w:rsid w:val="007C44D0"/>
    <w:rsid w:val="007C461C"/>
    <w:rsid w:val="007C485A"/>
    <w:rsid w:val="007C4BA7"/>
    <w:rsid w:val="007C6051"/>
    <w:rsid w:val="007C72D5"/>
    <w:rsid w:val="007D0050"/>
    <w:rsid w:val="007D0474"/>
    <w:rsid w:val="007D158B"/>
    <w:rsid w:val="007D30A9"/>
    <w:rsid w:val="007D33C9"/>
    <w:rsid w:val="007D3889"/>
    <w:rsid w:val="007D3A7D"/>
    <w:rsid w:val="007D412F"/>
    <w:rsid w:val="007D417B"/>
    <w:rsid w:val="007D4419"/>
    <w:rsid w:val="007D4C1A"/>
    <w:rsid w:val="007D4E5C"/>
    <w:rsid w:val="007D78A2"/>
    <w:rsid w:val="007E019C"/>
    <w:rsid w:val="007E0712"/>
    <w:rsid w:val="007E11EE"/>
    <w:rsid w:val="007E2520"/>
    <w:rsid w:val="007E4660"/>
    <w:rsid w:val="007E5087"/>
    <w:rsid w:val="007E57EE"/>
    <w:rsid w:val="007E68C1"/>
    <w:rsid w:val="007E7211"/>
    <w:rsid w:val="007F0E20"/>
    <w:rsid w:val="007F1EE7"/>
    <w:rsid w:val="007F23B6"/>
    <w:rsid w:val="007F2900"/>
    <w:rsid w:val="007F2D72"/>
    <w:rsid w:val="007F4932"/>
    <w:rsid w:val="007F63A5"/>
    <w:rsid w:val="007F7A89"/>
    <w:rsid w:val="0080339F"/>
    <w:rsid w:val="00803418"/>
    <w:rsid w:val="00803D13"/>
    <w:rsid w:val="00805D74"/>
    <w:rsid w:val="008063E3"/>
    <w:rsid w:val="00807B79"/>
    <w:rsid w:val="008143CA"/>
    <w:rsid w:val="00814DC5"/>
    <w:rsid w:val="0081590C"/>
    <w:rsid w:val="008165F6"/>
    <w:rsid w:val="00816961"/>
    <w:rsid w:val="00820A35"/>
    <w:rsid w:val="008218E1"/>
    <w:rsid w:val="008222F4"/>
    <w:rsid w:val="008239B2"/>
    <w:rsid w:val="00827911"/>
    <w:rsid w:val="00832134"/>
    <w:rsid w:val="008321EB"/>
    <w:rsid w:val="008323EC"/>
    <w:rsid w:val="0083254A"/>
    <w:rsid w:val="0083340D"/>
    <w:rsid w:val="0083346F"/>
    <w:rsid w:val="00834E1E"/>
    <w:rsid w:val="00834EE0"/>
    <w:rsid w:val="00835414"/>
    <w:rsid w:val="00835537"/>
    <w:rsid w:val="00836023"/>
    <w:rsid w:val="00837547"/>
    <w:rsid w:val="0083774F"/>
    <w:rsid w:val="00837A52"/>
    <w:rsid w:val="00842591"/>
    <w:rsid w:val="00846622"/>
    <w:rsid w:val="00846CC5"/>
    <w:rsid w:val="00847795"/>
    <w:rsid w:val="00850C6E"/>
    <w:rsid w:val="0085366D"/>
    <w:rsid w:val="00854C5A"/>
    <w:rsid w:val="00854DFD"/>
    <w:rsid w:val="008564CC"/>
    <w:rsid w:val="00856945"/>
    <w:rsid w:val="008571FF"/>
    <w:rsid w:val="00861FAD"/>
    <w:rsid w:val="00862802"/>
    <w:rsid w:val="0086284B"/>
    <w:rsid w:val="008647A2"/>
    <w:rsid w:val="0086742F"/>
    <w:rsid w:val="008676E9"/>
    <w:rsid w:val="00867EA3"/>
    <w:rsid w:val="00870BD7"/>
    <w:rsid w:val="00871326"/>
    <w:rsid w:val="00871D22"/>
    <w:rsid w:val="008736DF"/>
    <w:rsid w:val="00874889"/>
    <w:rsid w:val="00875667"/>
    <w:rsid w:val="00875718"/>
    <w:rsid w:val="008763C3"/>
    <w:rsid w:val="00880525"/>
    <w:rsid w:val="00880F69"/>
    <w:rsid w:val="0088133F"/>
    <w:rsid w:val="00882F48"/>
    <w:rsid w:val="0088542B"/>
    <w:rsid w:val="00886BF5"/>
    <w:rsid w:val="00887399"/>
    <w:rsid w:val="00890857"/>
    <w:rsid w:val="008909D3"/>
    <w:rsid w:val="008918E2"/>
    <w:rsid w:val="0089274A"/>
    <w:rsid w:val="00895670"/>
    <w:rsid w:val="00897C9C"/>
    <w:rsid w:val="008A0930"/>
    <w:rsid w:val="008A11E3"/>
    <w:rsid w:val="008A3715"/>
    <w:rsid w:val="008A418F"/>
    <w:rsid w:val="008A42F8"/>
    <w:rsid w:val="008A52B0"/>
    <w:rsid w:val="008A5657"/>
    <w:rsid w:val="008A6450"/>
    <w:rsid w:val="008A6916"/>
    <w:rsid w:val="008A7D89"/>
    <w:rsid w:val="008B0B6A"/>
    <w:rsid w:val="008B1753"/>
    <w:rsid w:val="008B18D9"/>
    <w:rsid w:val="008B218D"/>
    <w:rsid w:val="008B2633"/>
    <w:rsid w:val="008B27ED"/>
    <w:rsid w:val="008B5BA0"/>
    <w:rsid w:val="008B5D47"/>
    <w:rsid w:val="008C1DA1"/>
    <w:rsid w:val="008C2130"/>
    <w:rsid w:val="008C3112"/>
    <w:rsid w:val="008C3438"/>
    <w:rsid w:val="008C5D5C"/>
    <w:rsid w:val="008C5DE2"/>
    <w:rsid w:val="008C6CDD"/>
    <w:rsid w:val="008C7111"/>
    <w:rsid w:val="008D0DAB"/>
    <w:rsid w:val="008D217B"/>
    <w:rsid w:val="008D3970"/>
    <w:rsid w:val="008D70F4"/>
    <w:rsid w:val="008D7EAF"/>
    <w:rsid w:val="008E022B"/>
    <w:rsid w:val="008E0BCC"/>
    <w:rsid w:val="008E10F7"/>
    <w:rsid w:val="008E2DA8"/>
    <w:rsid w:val="008E335E"/>
    <w:rsid w:val="008E3396"/>
    <w:rsid w:val="008E3D86"/>
    <w:rsid w:val="008E7A24"/>
    <w:rsid w:val="008E7DE0"/>
    <w:rsid w:val="008F0219"/>
    <w:rsid w:val="008F05BB"/>
    <w:rsid w:val="008F25C1"/>
    <w:rsid w:val="008F4055"/>
    <w:rsid w:val="008F40FD"/>
    <w:rsid w:val="008F4B17"/>
    <w:rsid w:val="008F52A9"/>
    <w:rsid w:val="008F5896"/>
    <w:rsid w:val="008F5BA5"/>
    <w:rsid w:val="008F6ADB"/>
    <w:rsid w:val="00901368"/>
    <w:rsid w:val="00902312"/>
    <w:rsid w:val="0090284C"/>
    <w:rsid w:val="00903685"/>
    <w:rsid w:val="0090396B"/>
    <w:rsid w:val="00903E47"/>
    <w:rsid w:val="009066BF"/>
    <w:rsid w:val="00907DCC"/>
    <w:rsid w:val="00907EDF"/>
    <w:rsid w:val="00910341"/>
    <w:rsid w:val="00912A65"/>
    <w:rsid w:val="00912B08"/>
    <w:rsid w:val="009135DB"/>
    <w:rsid w:val="0091377A"/>
    <w:rsid w:val="00913A32"/>
    <w:rsid w:val="00914A81"/>
    <w:rsid w:val="00914C77"/>
    <w:rsid w:val="00915CCB"/>
    <w:rsid w:val="0091633F"/>
    <w:rsid w:val="0091674C"/>
    <w:rsid w:val="00921C28"/>
    <w:rsid w:val="00925252"/>
    <w:rsid w:val="0093100D"/>
    <w:rsid w:val="00932EFD"/>
    <w:rsid w:val="00933202"/>
    <w:rsid w:val="009333D0"/>
    <w:rsid w:val="00933A32"/>
    <w:rsid w:val="00934332"/>
    <w:rsid w:val="00934946"/>
    <w:rsid w:val="0093580F"/>
    <w:rsid w:val="00937A33"/>
    <w:rsid w:val="0094022F"/>
    <w:rsid w:val="0094028B"/>
    <w:rsid w:val="00941682"/>
    <w:rsid w:val="009429FB"/>
    <w:rsid w:val="00943C6D"/>
    <w:rsid w:val="00945F3A"/>
    <w:rsid w:val="00950C2F"/>
    <w:rsid w:val="009527F6"/>
    <w:rsid w:val="00952C8C"/>
    <w:rsid w:val="00954604"/>
    <w:rsid w:val="0095597D"/>
    <w:rsid w:val="00957830"/>
    <w:rsid w:val="009578F2"/>
    <w:rsid w:val="00960D65"/>
    <w:rsid w:val="00961876"/>
    <w:rsid w:val="009621A8"/>
    <w:rsid w:val="00963407"/>
    <w:rsid w:val="00963550"/>
    <w:rsid w:val="00963EA0"/>
    <w:rsid w:val="00965452"/>
    <w:rsid w:val="009659DF"/>
    <w:rsid w:val="0096618E"/>
    <w:rsid w:val="00970562"/>
    <w:rsid w:val="00970FB0"/>
    <w:rsid w:val="009711CF"/>
    <w:rsid w:val="009713A4"/>
    <w:rsid w:val="009750EC"/>
    <w:rsid w:val="00975197"/>
    <w:rsid w:val="0097586D"/>
    <w:rsid w:val="00976B77"/>
    <w:rsid w:val="00977606"/>
    <w:rsid w:val="009836F5"/>
    <w:rsid w:val="009845F7"/>
    <w:rsid w:val="00984A0A"/>
    <w:rsid w:val="009863C6"/>
    <w:rsid w:val="009869CC"/>
    <w:rsid w:val="00991242"/>
    <w:rsid w:val="0099233C"/>
    <w:rsid w:val="00992D48"/>
    <w:rsid w:val="00994796"/>
    <w:rsid w:val="00994BC9"/>
    <w:rsid w:val="00996038"/>
    <w:rsid w:val="00996228"/>
    <w:rsid w:val="00996610"/>
    <w:rsid w:val="00997580"/>
    <w:rsid w:val="009A1489"/>
    <w:rsid w:val="009A1544"/>
    <w:rsid w:val="009A2E9C"/>
    <w:rsid w:val="009A331A"/>
    <w:rsid w:val="009A3A56"/>
    <w:rsid w:val="009A3E92"/>
    <w:rsid w:val="009A6933"/>
    <w:rsid w:val="009B04D7"/>
    <w:rsid w:val="009B1247"/>
    <w:rsid w:val="009B1DBC"/>
    <w:rsid w:val="009B1FA1"/>
    <w:rsid w:val="009B25EA"/>
    <w:rsid w:val="009B2C56"/>
    <w:rsid w:val="009B2DFF"/>
    <w:rsid w:val="009B48BE"/>
    <w:rsid w:val="009B4965"/>
    <w:rsid w:val="009B5A51"/>
    <w:rsid w:val="009B6878"/>
    <w:rsid w:val="009B7476"/>
    <w:rsid w:val="009B7665"/>
    <w:rsid w:val="009C043F"/>
    <w:rsid w:val="009C07DA"/>
    <w:rsid w:val="009C099C"/>
    <w:rsid w:val="009C1B53"/>
    <w:rsid w:val="009C1E79"/>
    <w:rsid w:val="009C3E64"/>
    <w:rsid w:val="009C47E8"/>
    <w:rsid w:val="009C4880"/>
    <w:rsid w:val="009C49A5"/>
    <w:rsid w:val="009D05AE"/>
    <w:rsid w:val="009D09AB"/>
    <w:rsid w:val="009D2CC4"/>
    <w:rsid w:val="009D32FC"/>
    <w:rsid w:val="009D481C"/>
    <w:rsid w:val="009D5756"/>
    <w:rsid w:val="009D5C40"/>
    <w:rsid w:val="009D6B0F"/>
    <w:rsid w:val="009D7F20"/>
    <w:rsid w:val="009E07A0"/>
    <w:rsid w:val="009E1281"/>
    <w:rsid w:val="009E1CA9"/>
    <w:rsid w:val="009E2915"/>
    <w:rsid w:val="009E3E58"/>
    <w:rsid w:val="009E4D22"/>
    <w:rsid w:val="009E5AB1"/>
    <w:rsid w:val="009E613B"/>
    <w:rsid w:val="009E615F"/>
    <w:rsid w:val="009E78FB"/>
    <w:rsid w:val="009E7ABD"/>
    <w:rsid w:val="009F09E0"/>
    <w:rsid w:val="009F0A3E"/>
    <w:rsid w:val="009F1085"/>
    <w:rsid w:val="009F272A"/>
    <w:rsid w:val="009F3598"/>
    <w:rsid w:val="009F3F8C"/>
    <w:rsid w:val="009F497C"/>
    <w:rsid w:val="009F5792"/>
    <w:rsid w:val="009F6DD8"/>
    <w:rsid w:val="009F6FF3"/>
    <w:rsid w:val="009F7369"/>
    <w:rsid w:val="00A0089A"/>
    <w:rsid w:val="00A0347B"/>
    <w:rsid w:val="00A04602"/>
    <w:rsid w:val="00A04F43"/>
    <w:rsid w:val="00A05281"/>
    <w:rsid w:val="00A052E2"/>
    <w:rsid w:val="00A06B54"/>
    <w:rsid w:val="00A06DB2"/>
    <w:rsid w:val="00A06F4F"/>
    <w:rsid w:val="00A10B4F"/>
    <w:rsid w:val="00A11C89"/>
    <w:rsid w:val="00A11E1F"/>
    <w:rsid w:val="00A123C7"/>
    <w:rsid w:val="00A1257D"/>
    <w:rsid w:val="00A13A00"/>
    <w:rsid w:val="00A13A17"/>
    <w:rsid w:val="00A14034"/>
    <w:rsid w:val="00A1599D"/>
    <w:rsid w:val="00A15E36"/>
    <w:rsid w:val="00A16000"/>
    <w:rsid w:val="00A16CFE"/>
    <w:rsid w:val="00A17BB3"/>
    <w:rsid w:val="00A217F5"/>
    <w:rsid w:val="00A221C6"/>
    <w:rsid w:val="00A228BC"/>
    <w:rsid w:val="00A22B46"/>
    <w:rsid w:val="00A22EDB"/>
    <w:rsid w:val="00A23777"/>
    <w:rsid w:val="00A238E5"/>
    <w:rsid w:val="00A24003"/>
    <w:rsid w:val="00A24F5B"/>
    <w:rsid w:val="00A254D7"/>
    <w:rsid w:val="00A26CE5"/>
    <w:rsid w:val="00A27C85"/>
    <w:rsid w:val="00A3168D"/>
    <w:rsid w:val="00A31E58"/>
    <w:rsid w:val="00A32CA0"/>
    <w:rsid w:val="00A3383A"/>
    <w:rsid w:val="00A340B2"/>
    <w:rsid w:val="00A346C1"/>
    <w:rsid w:val="00A34A3D"/>
    <w:rsid w:val="00A3581C"/>
    <w:rsid w:val="00A35E62"/>
    <w:rsid w:val="00A36406"/>
    <w:rsid w:val="00A3769D"/>
    <w:rsid w:val="00A4038A"/>
    <w:rsid w:val="00A409F7"/>
    <w:rsid w:val="00A40EC2"/>
    <w:rsid w:val="00A416B5"/>
    <w:rsid w:val="00A4199D"/>
    <w:rsid w:val="00A41CDF"/>
    <w:rsid w:val="00A428A9"/>
    <w:rsid w:val="00A43CE6"/>
    <w:rsid w:val="00A45B1D"/>
    <w:rsid w:val="00A47629"/>
    <w:rsid w:val="00A5046B"/>
    <w:rsid w:val="00A50F06"/>
    <w:rsid w:val="00A5292D"/>
    <w:rsid w:val="00A52AD7"/>
    <w:rsid w:val="00A52DFF"/>
    <w:rsid w:val="00A5390B"/>
    <w:rsid w:val="00A554F9"/>
    <w:rsid w:val="00A5559C"/>
    <w:rsid w:val="00A55792"/>
    <w:rsid w:val="00A5669B"/>
    <w:rsid w:val="00A56878"/>
    <w:rsid w:val="00A60061"/>
    <w:rsid w:val="00A61CA0"/>
    <w:rsid w:val="00A62A40"/>
    <w:rsid w:val="00A63879"/>
    <w:rsid w:val="00A64565"/>
    <w:rsid w:val="00A645EA"/>
    <w:rsid w:val="00A64D0C"/>
    <w:rsid w:val="00A64F79"/>
    <w:rsid w:val="00A65A90"/>
    <w:rsid w:val="00A67017"/>
    <w:rsid w:val="00A674AE"/>
    <w:rsid w:val="00A67A04"/>
    <w:rsid w:val="00A67B4B"/>
    <w:rsid w:val="00A70406"/>
    <w:rsid w:val="00A70D17"/>
    <w:rsid w:val="00A710B2"/>
    <w:rsid w:val="00A743B0"/>
    <w:rsid w:val="00A765D0"/>
    <w:rsid w:val="00A76882"/>
    <w:rsid w:val="00A779C3"/>
    <w:rsid w:val="00A77F4C"/>
    <w:rsid w:val="00A80A87"/>
    <w:rsid w:val="00A81E3A"/>
    <w:rsid w:val="00A82183"/>
    <w:rsid w:val="00A84BD4"/>
    <w:rsid w:val="00A84E96"/>
    <w:rsid w:val="00A9197B"/>
    <w:rsid w:val="00A935FC"/>
    <w:rsid w:val="00A94EAD"/>
    <w:rsid w:val="00A95044"/>
    <w:rsid w:val="00A964C7"/>
    <w:rsid w:val="00AA0D9E"/>
    <w:rsid w:val="00AA3DE6"/>
    <w:rsid w:val="00AA4325"/>
    <w:rsid w:val="00AA4B6B"/>
    <w:rsid w:val="00AA4CD4"/>
    <w:rsid w:val="00AA6A03"/>
    <w:rsid w:val="00AA768A"/>
    <w:rsid w:val="00AB015D"/>
    <w:rsid w:val="00AB120D"/>
    <w:rsid w:val="00AB27BD"/>
    <w:rsid w:val="00AB595F"/>
    <w:rsid w:val="00AB6F0F"/>
    <w:rsid w:val="00AB7E20"/>
    <w:rsid w:val="00AC0975"/>
    <w:rsid w:val="00AC1658"/>
    <w:rsid w:val="00AC22AD"/>
    <w:rsid w:val="00AC23DE"/>
    <w:rsid w:val="00AC2A96"/>
    <w:rsid w:val="00AC369E"/>
    <w:rsid w:val="00AC57DB"/>
    <w:rsid w:val="00AC76F8"/>
    <w:rsid w:val="00AC7A66"/>
    <w:rsid w:val="00AD03B4"/>
    <w:rsid w:val="00AD04FE"/>
    <w:rsid w:val="00AD2C14"/>
    <w:rsid w:val="00AD3DE6"/>
    <w:rsid w:val="00AD49D8"/>
    <w:rsid w:val="00AD56BE"/>
    <w:rsid w:val="00AD7C35"/>
    <w:rsid w:val="00AE0CAC"/>
    <w:rsid w:val="00AE0EFB"/>
    <w:rsid w:val="00AE158F"/>
    <w:rsid w:val="00AE24D9"/>
    <w:rsid w:val="00AE3EF0"/>
    <w:rsid w:val="00AE5AE8"/>
    <w:rsid w:val="00AE6D2E"/>
    <w:rsid w:val="00AE6DF9"/>
    <w:rsid w:val="00AE7331"/>
    <w:rsid w:val="00AF09C8"/>
    <w:rsid w:val="00AF1CAD"/>
    <w:rsid w:val="00AF2F98"/>
    <w:rsid w:val="00AF3F7E"/>
    <w:rsid w:val="00AF476F"/>
    <w:rsid w:val="00AF5199"/>
    <w:rsid w:val="00AF5310"/>
    <w:rsid w:val="00AF643C"/>
    <w:rsid w:val="00AF657B"/>
    <w:rsid w:val="00AF6A34"/>
    <w:rsid w:val="00AF70CB"/>
    <w:rsid w:val="00AF7BF2"/>
    <w:rsid w:val="00B016F3"/>
    <w:rsid w:val="00B01854"/>
    <w:rsid w:val="00B031C5"/>
    <w:rsid w:val="00B03742"/>
    <w:rsid w:val="00B07494"/>
    <w:rsid w:val="00B105A0"/>
    <w:rsid w:val="00B10C01"/>
    <w:rsid w:val="00B11841"/>
    <w:rsid w:val="00B12ECC"/>
    <w:rsid w:val="00B1489B"/>
    <w:rsid w:val="00B16D5E"/>
    <w:rsid w:val="00B16DD1"/>
    <w:rsid w:val="00B20A9D"/>
    <w:rsid w:val="00B210D7"/>
    <w:rsid w:val="00B21198"/>
    <w:rsid w:val="00B21A5B"/>
    <w:rsid w:val="00B21FF1"/>
    <w:rsid w:val="00B231E7"/>
    <w:rsid w:val="00B23268"/>
    <w:rsid w:val="00B25DAE"/>
    <w:rsid w:val="00B25E39"/>
    <w:rsid w:val="00B276E4"/>
    <w:rsid w:val="00B3372A"/>
    <w:rsid w:val="00B35360"/>
    <w:rsid w:val="00B36F7D"/>
    <w:rsid w:val="00B37298"/>
    <w:rsid w:val="00B40F7E"/>
    <w:rsid w:val="00B41499"/>
    <w:rsid w:val="00B41B30"/>
    <w:rsid w:val="00B44883"/>
    <w:rsid w:val="00B465ED"/>
    <w:rsid w:val="00B47877"/>
    <w:rsid w:val="00B47C91"/>
    <w:rsid w:val="00B47D82"/>
    <w:rsid w:val="00B50BFC"/>
    <w:rsid w:val="00B50F30"/>
    <w:rsid w:val="00B5234E"/>
    <w:rsid w:val="00B53352"/>
    <w:rsid w:val="00B538FB"/>
    <w:rsid w:val="00B54CBA"/>
    <w:rsid w:val="00B56463"/>
    <w:rsid w:val="00B567FD"/>
    <w:rsid w:val="00B568A0"/>
    <w:rsid w:val="00B569F3"/>
    <w:rsid w:val="00B57753"/>
    <w:rsid w:val="00B605E0"/>
    <w:rsid w:val="00B611C4"/>
    <w:rsid w:val="00B628C7"/>
    <w:rsid w:val="00B634C7"/>
    <w:rsid w:val="00B6370F"/>
    <w:rsid w:val="00B639D0"/>
    <w:rsid w:val="00B63A45"/>
    <w:rsid w:val="00B641EF"/>
    <w:rsid w:val="00B65389"/>
    <w:rsid w:val="00B6581B"/>
    <w:rsid w:val="00B65A26"/>
    <w:rsid w:val="00B65D81"/>
    <w:rsid w:val="00B66B19"/>
    <w:rsid w:val="00B6706A"/>
    <w:rsid w:val="00B67AC5"/>
    <w:rsid w:val="00B7172D"/>
    <w:rsid w:val="00B72768"/>
    <w:rsid w:val="00B72E2B"/>
    <w:rsid w:val="00B74984"/>
    <w:rsid w:val="00B757EB"/>
    <w:rsid w:val="00B76D92"/>
    <w:rsid w:val="00B772A4"/>
    <w:rsid w:val="00B773BF"/>
    <w:rsid w:val="00B80164"/>
    <w:rsid w:val="00B8085B"/>
    <w:rsid w:val="00B80ED4"/>
    <w:rsid w:val="00B80F8A"/>
    <w:rsid w:val="00B810DC"/>
    <w:rsid w:val="00B81A13"/>
    <w:rsid w:val="00B82F93"/>
    <w:rsid w:val="00B832B1"/>
    <w:rsid w:val="00B83FC6"/>
    <w:rsid w:val="00B8424B"/>
    <w:rsid w:val="00B8443A"/>
    <w:rsid w:val="00B844B1"/>
    <w:rsid w:val="00B86101"/>
    <w:rsid w:val="00B862E3"/>
    <w:rsid w:val="00B87331"/>
    <w:rsid w:val="00B9079B"/>
    <w:rsid w:val="00B9097F"/>
    <w:rsid w:val="00B92412"/>
    <w:rsid w:val="00B9387B"/>
    <w:rsid w:val="00B93CC5"/>
    <w:rsid w:val="00B93FA1"/>
    <w:rsid w:val="00B948C2"/>
    <w:rsid w:val="00B951D3"/>
    <w:rsid w:val="00B95521"/>
    <w:rsid w:val="00B9565C"/>
    <w:rsid w:val="00B95D28"/>
    <w:rsid w:val="00B9680E"/>
    <w:rsid w:val="00B96B5F"/>
    <w:rsid w:val="00B97CAF"/>
    <w:rsid w:val="00BA0902"/>
    <w:rsid w:val="00BA1C4B"/>
    <w:rsid w:val="00BA4217"/>
    <w:rsid w:val="00BA656B"/>
    <w:rsid w:val="00BA6ED3"/>
    <w:rsid w:val="00BA70F7"/>
    <w:rsid w:val="00BB040A"/>
    <w:rsid w:val="00BB13A5"/>
    <w:rsid w:val="00BB18E4"/>
    <w:rsid w:val="00BB1927"/>
    <w:rsid w:val="00BB1C1A"/>
    <w:rsid w:val="00BB2947"/>
    <w:rsid w:val="00BB29DB"/>
    <w:rsid w:val="00BB30FB"/>
    <w:rsid w:val="00BB332F"/>
    <w:rsid w:val="00BB399C"/>
    <w:rsid w:val="00BB3DA0"/>
    <w:rsid w:val="00BB42C9"/>
    <w:rsid w:val="00BB5C91"/>
    <w:rsid w:val="00BB6A8A"/>
    <w:rsid w:val="00BB7073"/>
    <w:rsid w:val="00BB7138"/>
    <w:rsid w:val="00BC15CE"/>
    <w:rsid w:val="00BC16D5"/>
    <w:rsid w:val="00BC1CD9"/>
    <w:rsid w:val="00BC442A"/>
    <w:rsid w:val="00BC4DF7"/>
    <w:rsid w:val="00BC6A55"/>
    <w:rsid w:val="00BC6D69"/>
    <w:rsid w:val="00BC7596"/>
    <w:rsid w:val="00BD0FFB"/>
    <w:rsid w:val="00BD1BC3"/>
    <w:rsid w:val="00BD2C3A"/>
    <w:rsid w:val="00BD35EE"/>
    <w:rsid w:val="00BD383A"/>
    <w:rsid w:val="00BD3AF9"/>
    <w:rsid w:val="00BD4321"/>
    <w:rsid w:val="00BD45DB"/>
    <w:rsid w:val="00BD46D0"/>
    <w:rsid w:val="00BD5498"/>
    <w:rsid w:val="00BD613C"/>
    <w:rsid w:val="00BD6C1B"/>
    <w:rsid w:val="00BE0738"/>
    <w:rsid w:val="00BE1300"/>
    <w:rsid w:val="00BE172D"/>
    <w:rsid w:val="00BE1D34"/>
    <w:rsid w:val="00BE1E33"/>
    <w:rsid w:val="00BE29B1"/>
    <w:rsid w:val="00BE3463"/>
    <w:rsid w:val="00BE39E2"/>
    <w:rsid w:val="00BE3A19"/>
    <w:rsid w:val="00BE5498"/>
    <w:rsid w:val="00BE56CA"/>
    <w:rsid w:val="00BE5E0D"/>
    <w:rsid w:val="00BE682E"/>
    <w:rsid w:val="00BE6D38"/>
    <w:rsid w:val="00BE7170"/>
    <w:rsid w:val="00BF00B5"/>
    <w:rsid w:val="00BF0C1D"/>
    <w:rsid w:val="00BF145F"/>
    <w:rsid w:val="00BF28A6"/>
    <w:rsid w:val="00BF2D3C"/>
    <w:rsid w:val="00BF3F74"/>
    <w:rsid w:val="00BF5B7E"/>
    <w:rsid w:val="00BF7770"/>
    <w:rsid w:val="00BF7BBC"/>
    <w:rsid w:val="00C0054B"/>
    <w:rsid w:val="00C05BEE"/>
    <w:rsid w:val="00C05DDB"/>
    <w:rsid w:val="00C0603D"/>
    <w:rsid w:val="00C068EF"/>
    <w:rsid w:val="00C0760B"/>
    <w:rsid w:val="00C07DE7"/>
    <w:rsid w:val="00C10272"/>
    <w:rsid w:val="00C11B8D"/>
    <w:rsid w:val="00C12929"/>
    <w:rsid w:val="00C14AAE"/>
    <w:rsid w:val="00C154E1"/>
    <w:rsid w:val="00C15CC3"/>
    <w:rsid w:val="00C16187"/>
    <w:rsid w:val="00C16886"/>
    <w:rsid w:val="00C16D3C"/>
    <w:rsid w:val="00C1727B"/>
    <w:rsid w:val="00C205D6"/>
    <w:rsid w:val="00C20A2B"/>
    <w:rsid w:val="00C211AF"/>
    <w:rsid w:val="00C21D96"/>
    <w:rsid w:val="00C22A5F"/>
    <w:rsid w:val="00C24637"/>
    <w:rsid w:val="00C30A8C"/>
    <w:rsid w:val="00C319DF"/>
    <w:rsid w:val="00C31B02"/>
    <w:rsid w:val="00C31C6F"/>
    <w:rsid w:val="00C33177"/>
    <w:rsid w:val="00C34B2D"/>
    <w:rsid w:val="00C35766"/>
    <w:rsid w:val="00C36A74"/>
    <w:rsid w:val="00C37E4D"/>
    <w:rsid w:val="00C42284"/>
    <w:rsid w:val="00C43114"/>
    <w:rsid w:val="00C43266"/>
    <w:rsid w:val="00C43703"/>
    <w:rsid w:val="00C4488A"/>
    <w:rsid w:val="00C4525A"/>
    <w:rsid w:val="00C45ADD"/>
    <w:rsid w:val="00C5007C"/>
    <w:rsid w:val="00C502D9"/>
    <w:rsid w:val="00C5062F"/>
    <w:rsid w:val="00C51C92"/>
    <w:rsid w:val="00C52467"/>
    <w:rsid w:val="00C53074"/>
    <w:rsid w:val="00C56356"/>
    <w:rsid w:val="00C571A8"/>
    <w:rsid w:val="00C57578"/>
    <w:rsid w:val="00C60AF8"/>
    <w:rsid w:val="00C60BDE"/>
    <w:rsid w:val="00C612BE"/>
    <w:rsid w:val="00C61805"/>
    <w:rsid w:val="00C61876"/>
    <w:rsid w:val="00C61CCE"/>
    <w:rsid w:val="00C62973"/>
    <w:rsid w:val="00C62AB5"/>
    <w:rsid w:val="00C62D6E"/>
    <w:rsid w:val="00C6360B"/>
    <w:rsid w:val="00C63626"/>
    <w:rsid w:val="00C6367C"/>
    <w:rsid w:val="00C63F95"/>
    <w:rsid w:val="00C64244"/>
    <w:rsid w:val="00C64A77"/>
    <w:rsid w:val="00C64F8F"/>
    <w:rsid w:val="00C65712"/>
    <w:rsid w:val="00C66A38"/>
    <w:rsid w:val="00C67CA7"/>
    <w:rsid w:val="00C67E83"/>
    <w:rsid w:val="00C67EF7"/>
    <w:rsid w:val="00C71F06"/>
    <w:rsid w:val="00C72075"/>
    <w:rsid w:val="00C726F1"/>
    <w:rsid w:val="00C727D3"/>
    <w:rsid w:val="00C73453"/>
    <w:rsid w:val="00C73E6B"/>
    <w:rsid w:val="00C7434D"/>
    <w:rsid w:val="00C76545"/>
    <w:rsid w:val="00C76F88"/>
    <w:rsid w:val="00C77C68"/>
    <w:rsid w:val="00C77EC8"/>
    <w:rsid w:val="00C81405"/>
    <w:rsid w:val="00C81A9B"/>
    <w:rsid w:val="00C825DC"/>
    <w:rsid w:val="00C82C88"/>
    <w:rsid w:val="00C8344A"/>
    <w:rsid w:val="00C8368A"/>
    <w:rsid w:val="00C8434B"/>
    <w:rsid w:val="00C84D99"/>
    <w:rsid w:val="00C86354"/>
    <w:rsid w:val="00C9020F"/>
    <w:rsid w:val="00C903F7"/>
    <w:rsid w:val="00C90C5F"/>
    <w:rsid w:val="00C90D5E"/>
    <w:rsid w:val="00C90D89"/>
    <w:rsid w:val="00C92032"/>
    <w:rsid w:val="00C928F2"/>
    <w:rsid w:val="00C92E64"/>
    <w:rsid w:val="00C93635"/>
    <w:rsid w:val="00C941B0"/>
    <w:rsid w:val="00C94BF2"/>
    <w:rsid w:val="00C95CB0"/>
    <w:rsid w:val="00C978B9"/>
    <w:rsid w:val="00CA01B7"/>
    <w:rsid w:val="00CA0A0F"/>
    <w:rsid w:val="00CA1220"/>
    <w:rsid w:val="00CA18CF"/>
    <w:rsid w:val="00CA2AD6"/>
    <w:rsid w:val="00CA2BE1"/>
    <w:rsid w:val="00CA3370"/>
    <w:rsid w:val="00CA407C"/>
    <w:rsid w:val="00CA4FA6"/>
    <w:rsid w:val="00CA5709"/>
    <w:rsid w:val="00CA5F3F"/>
    <w:rsid w:val="00CA6C64"/>
    <w:rsid w:val="00CB092D"/>
    <w:rsid w:val="00CB0A21"/>
    <w:rsid w:val="00CB21B3"/>
    <w:rsid w:val="00CB23B0"/>
    <w:rsid w:val="00CB2FF3"/>
    <w:rsid w:val="00CB34A6"/>
    <w:rsid w:val="00CB3A09"/>
    <w:rsid w:val="00CB3AE2"/>
    <w:rsid w:val="00CB45A3"/>
    <w:rsid w:val="00CB474D"/>
    <w:rsid w:val="00CB4F99"/>
    <w:rsid w:val="00CB569E"/>
    <w:rsid w:val="00CB765E"/>
    <w:rsid w:val="00CB7C28"/>
    <w:rsid w:val="00CC0CEA"/>
    <w:rsid w:val="00CC1055"/>
    <w:rsid w:val="00CC18E2"/>
    <w:rsid w:val="00CC377C"/>
    <w:rsid w:val="00CC39C5"/>
    <w:rsid w:val="00CD055B"/>
    <w:rsid w:val="00CD09F0"/>
    <w:rsid w:val="00CD0C2D"/>
    <w:rsid w:val="00CD16E8"/>
    <w:rsid w:val="00CD2AD3"/>
    <w:rsid w:val="00CD2B66"/>
    <w:rsid w:val="00CD32C4"/>
    <w:rsid w:val="00CD44E0"/>
    <w:rsid w:val="00CD48AC"/>
    <w:rsid w:val="00CD635F"/>
    <w:rsid w:val="00CD7929"/>
    <w:rsid w:val="00CE0144"/>
    <w:rsid w:val="00CE0370"/>
    <w:rsid w:val="00CE129A"/>
    <w:rsid w:val="00CE1521"/>
    <w:rsid w:val="00CE223C"/>
    <w:rsid w:val="00CE2B83"/>
    <w:rsid w:val="00CE3C48"/>
    <w:rsid w:val="00CE49D2"/>
    <w:rsid w:val="00CF0547"/>
    <w:rsid w:val="00CF087E"/>
    <w:rsid w:val="00CF21E8"/>
    <w:rsid w:val="00CF37FA"/>
    <w:rsid w:val="00CF48E3"/>
    <w:rsid w:val="00CF51D1"/>
    <w:rsid w:val="00CF5917"/>
    <w:rsid w:val="00CF78C2"/>
    <w:rsid w:val="00D006C5"/>
    <w:rsid w:val="00D0335F"/>
    <w:rsid w:val="00D06892"/>
    <w:rsid w:val="00D06BA4"/>
    <w:rsid w:val="00D107C1"/>
    <w:rsid w:val="00D128DC"/>
    <w:rsid w:val="00D12E7F"/>
    <w:rsid w:val="00D134F1"/>
    <w:rsid w:val="00D13D72"/>
    <w:rsid w:val="00D15EE9"/>
    <w:rsid w:val="00D1651B"/>
    <w:rsid w:val="00D16E61"/>
    <w:rsid w:val="00D17367"/>
    <w:rsid w:val="00D17E4A"/>
    <w:rsid w:val="00D210DF"/>
    <w:rsid w:val="00D21B83"/>
    <w:rsid w:val="00D22AA3"/>
    <w:rsid w:val="00D234DF"/>
    <w:rsid w:val="00D23C4D"/>
    <w:rsid w:val="00D24219"/>
    <w:rsid w:val="00D24508"/>
    <w:rsid w:val="00D24600"/>
    <w:rsid w:val="00D24A78"/>
    <w:rsid w:val="00D25365"/>
    <w:rsid w:val="00D26E9F"/>
    <w:rsid w:val="00D273DB"/>
    <w:rsid w:val="00D309F0"/>
    <w:rsid w:val="00D30B0B"/>
    <w:rsid w:val="00D322FC"/>
    <w:rsid w:val="00D336E8"/>
    <w:rsid w:val="00D33A45"/>
    <w:rsid w:val="00D33A8F"/>
    <w:rsid w:val="00D33C54"/>
    <w:rsid w:val="00D3419E"/>
    <w:rsid w:val="00D34CCB"/>
    <w:rsid w:val="00D35E66"/>
    <w:rsid w:val="00D364AF"/>
    <w:rsid w:val="00D3669E"/>
    <w:rsid w:val="00D3670F"/>
    <w:rsid w:val="00D36AD3"/>
    <w:rsid w:val="00D36AFA"/>
    <w:rsid w:val="00D37938"/>
    <w:rsid w:val="00D37D46"/>
    <w:rsid w:val="00D40E01"/>
    <w:rsid w:val="00D40ED3"/>
    <w:rsid w:val="00D41D5C"/>
    <w:rsid w:val="00D41E9F"/>
    <w:rsid w:val="00D42579"/>
    <w:rsid w:val="00D42925"/>
    <w:rsid w:val="00D43234"/>
    <w:rsid w:val="00D43B3E"/>
    <w:rsid w:val="00D44898"/>
    <w:rsid w:val="00D44FBC"/>
    <w:rsid w:val="00D46312"/>
    <w:rsid w:val="00D50F81"/>
    <w:rsid w:val="00D52F1E"/>
    <w:rsid w:val="00D54636"/>
    <w:rsid w:val="00D563A5"/>
    <w:rsid w:val="00D56F01"/>
    <w:rsid w:val="00D60F3E"/>
    <w:rsid w:val="00D61E0C"/>
    <w:rsid w:val="00D629E6"/>
    <w:rsid w:val="00D63022"/>
    <w:rsid w:val="00D63C7C"/>
    <w:rsid w:val="00D648FA"/>
    <w:rsid w:val="00D64CEE"/>
    <w:rsid w:val="00D70585"/>
    <w:rsid w:val="00D710D5"/>
    <w:rsid w:val="00D71642"/>
    <w:rsid w:val="00D71DA4"/>
    <w:rsid w:val="00D720C1"/>
    <w:rsid w:val="00D723D1"/>
    <w:rsid w:val="00D731E8"/>
    <w:rsid w:val="00D73E8F"/>
    <w:rsid w:val="00D750D3"/>
    <w:rsid w:val="00D76CE5"/>
    <w:rsid w:val="00D76EC9"/>
    <w:rsid w:val="00D76F3C"/>
    <w:rsid w:val="00D811F6"/>
    <w:rsid w:val="00D83169"/>
    <w:rsid w:val="00D836B7"/>
    <w:rsid w:val="00D83D76"/>
    <w:rsid w:val="00D84148"/>
    <w:rsid w:val="00D84185"/>
    <w:rsid w:val="00D84CE7"/>
    <w:rsid w:val="00D85197"/>
    <w:rsid w:val="00D8537A"/>
    <w:rsid w:val="00D862A0"/>
    <w:rsid w:val="00D86662"/>
    <w:rsid w:val="00D870DC"/>
    <w:rsid w:val="00D90561"/>
    <w:rsid w:val="00D92880"/>
    <w:rsid w:val="00D962DE"/>
    <w:rsid w:val="00D968BB"/>
    <w:rsid w:val="00DA0940"/>
    <w:rsid w:val="00DA0A63"/>
    <w:rsid w:val="00DA0BCF"/>
    <w:rsid w:val="00DA0C8E"/>
    <w:rsid w:val="00DA1A39"/>
    <w:rsid w:val="00DA2773"/>
    <w:rsid w:val="00DA306A"/>
    <w:rsid w:val="00DA3E4D"/>
    <w:rsid w:val="00DA49A0"/>
    <w:rsid w:val="00DA64A6"/>
    <w:rsid w:val="00DA6BBB"/>
    <w:rsid w:val="00DA6C1E"/>
    <w:rsid w:val="00DA7C1F"/>
    <w:rsid w:val="00DB0784"/>
    <w:rsid w:val="00DB1450"/>
    <w:rsid w:val="00DB15C0"/>
    <w:rsid w:val="00DB15FD"/>
    <w:rsid w:val="00DB161E"/>
    <w:rsid w:val="00DB2C73"/>
    <w:rsid w:val="00DB2F8A"/>
    <w:rsid w:val="00DB383C"/>
    <w:rsid w:val="00DB3923"/>
    <w:rsid w:val="00DB4209"/>
    <w:rsid w:val="00DB4518"/>
    <w:rsid w:val="00DB564D"/>
    <w:rsid w:val="00DB5D54"/>
    <w:rsid w:val="00DB61A0"/>
    <w:rsid w:val="00DB6680"/>
    <w:rsid w:val="00DB6F19"/>
    <w:rsid w:val="00DB7C75"/>
    <w:rsid w:val="00DC038E"/>
    <w:rsid w:val="00DC0AFC"/>
    <w:rsid w:val="00DC16D1"/>
    <w:rsid w:val="00DC2243"/>
    <w:rsid w:val="00DC23C5"/>
    <w:rsid w:val="00DC23CD"/>
    <w:rsid w:val="00DC2DF3"/>
    <w:rsid w:val="00DC3597"/>
    <w:rsid w:val="00DC3DD7"/>
    <w:rsid w:val="00DC4526"/>
    <w:rsid w:val="00DD0514"/>
    <w:rsid w:val="00DD0F10"/>
    <w:rsid w:val="00DD15AB"/>
    <w:rsid w:val="00DD2864"/>
    <w:rsid w:val="00DD3C3F"/>
    <w:rsid w:val="00DD4815"/>
    <w:rsid w:val="00DD498E"/>
    <w:rsid w:val="00DD4BC8"/>
    <w:rsid w:val="00DD531B"/>
    <w:rsid w:val="00DD6BDE"/>
    <w:rsid w:val="00DD78B1"/>
    <w:rsid w:val="00DD7B7A"/>
    <w:rsid w:val="00DE0070"/>
    <w:rsid w:val="00DE0526"/>
    <w:rsid w:val="00DE05C4"/>
    <w:rsid w:val="00DE10BD"/>
    <w:rsid w:val="00DE1331"/>
    <w:rsid w:val="00DE1A80"/>
    <w:rsid w:val="00DE200B"/>
    <w:rsid w:val="00DE22BA"/>
    <w:rsid w:val="00DE238B"/>
    <w:rsid w:val="00DE2D49"/>
    <w:rsid w:val="00DE2E82"/>
    <w:rsid w:val="00DE3208"/>
    <w:rsid w:val="00DE3686"/>
    <w:rsid w:val="00DE42ED"/>
    <w:rsid w:val="00DE5695"/>
    <w:rsid w:val="00DF15CD"/>
    <w:rsid w:val="00DF2869"/>
    <w:rsid w:val="00DF569A"/>
    <w:rsid w:val="00DF5969"/>
    <w:rsid w:val="00DF6C44"/>
    <w:rsid w:val="00DF79F5"/>
    <w:rsid w:val="00E01AE7"/>
    <w:rsid w:val="00E04D52"/>
    <w:rsid w:val="00E056B2"/>
    <w:rsid w:val="00E06815"/>
    <w:rsid w:val="00E06A9C"/>
    <w:rsid w:val="00E06BDA"/>
    <w:rsid w:val="00E0773B"/>
    <w:rsid w:val="00E078BC"/>
    <w:rsid w:val="00E105E2"/>
    <w:rsid w:val="00E121F3"/>
    <w:rsid w:val="00E12A9D"/>
    <w:rsid w:val="00E1445E"/>
    <w:rsid w:val="00E14A1E"/>
    <w:rsid w:val="00E14DF8"/>
    <w:rsid w:val="00E16CB6"/>
    <w:rsid w:val="00E172F7"/>
    <w:rsid w:val="00E17FF6"/>
    <w:rsid w:val="00E2146E"/>
    <w:rsid w:val="00E21593"/>
    <w:rsid w:val="00E2425C"/>
    <w:rsid w:val="00E2570F"/>
    <w:rsid w:val="00E25BB0"/>
    <w:rsid w:val="00E25CCA"/>
    <w:rsid w:val="00E2734B"/>
    <w:rsid w:val="00E27D2B"/>
    <w:rsid w:val="00E30689"/>
    <w:rsid w:val="00E3071C"/>
    <w:rsid w:val="00E30A93"/>
    <w:rsid w:val="00E31291"/>
    <w:rsid w:val="00E31843"/>
    <w:rsid w:val="00E3264A"/>
    <w:rsid w:val="00E32933"/>
    <w:rsid w:val="00E329B7"/>
    <w:rsid w:val="00E333A4"/>
    <w:rsid w:val="00E33CDD"/>
    <w:rsid w:val="00E345ED"/>
    <w:rsid w:val="00E34F07"/>
    <w:rsid w:val="00E36776"/>
    <w:rsid w:val="00E36F4D"/>
    <w:rsid w:val="00E37A34"/>
    <w:rsid w:val="00E40F7C"/>
    <w:rsid w:val="00E41900"/>
    <w:rsid w:val="00E41B18"/>
    <w:rsid w:val="00E41D9C"/>
    <w:rsid w:val="00E429BF"/>
    <w:rsid w:val="00E43478"/>
    <w:rsid w:val="00E44CD0"/>
    <w:rsid w:val="00E44F33"/>
    <w:rsid w:val="00E45D07"/>
    <w:rsid w:val="00E4683E"/>
    <w:rsid w:val="00E46E85"/>
    <w:rsid w:val="00E47060"/>
    <w:rsid w:val="00E47A94"/>
    <w:rsid w:val="00E5151D"/>
    <w:rsid w:val="00E51FFC"/>
    <w:rsid w:val="00E52EE3"/>
    <w:rsid w:val="00E5362F"/>
    <w:rsid w:val="00E53B9D"/>
    <w:rsid w:val="00E53E19"/>
    <w:rsid w:val="00E54270"/>
    <w:rsid w:val="00E54A60"/>
    <w:rsid w:val="00E55D40"/>
    <w:rsid w:val="00E56476"/>
    <w:rsid w:val="00E56C17"/>
    <w:rsid w:val="00E57201"/>
    <w:rsid w:val="00E57A64"/>
    <w:rsid w:val="00E614C0"/>
    <w:rsid w:val="00E6303A"/>
    <w:rsid w:val="00E63512"/>
    <w:rsid w:val="00E6547F"/>
    <w:rsid w:val="00E65866"/>
    <w:rsid w:val="00E6709B"/>
    <w:rsid w:val="00E6727B"/>
    <w:rsid w:val="00E677E7"/>
    <w:rsid w:val="00E67A70"/>
    <w:rsid w:val="00E70C51"/>
    <w:rsid w:val="00E71366"/>
    <w:rsid w:val="00E71C1E"/>
    <w:rsid w:val="00E7225F"/>
    <w:rsid w:val="00E73AE8"/>
    <w:rsid w:val="00E73BCE"/>
    <w:rsid w:val="00E740DE"/>
    <w:rsid w:val="00E7449D"/>
    <w:rsid w:val="00E7546F"/>
    <w:rsid w:val="00E7570E"/>
    <w:rsid w:val="00E767F3"/>
    <w:rsid w:val="00E802A7"/>
    <w:rsid w:val="00E80384"/>
    <w:rsid w:val="00E81592"/>
    <w:rsid w:val="00E819CC"/>
    <w:rsid w:val="00E82F08"/>
    <w:rsid w:val="00E82F0E"/>
    <w:rsid w:val="00E83324"/>
    <w:rsid w:val="00E834B7"/>
    <w:rsid w:val="00E8356F"/>
    <w:rsid w:val="00E84537"/>
    <w:rsid w:val="00E87967"/>
    <w:rsid w:val="00E87E3A"/>
    <w:rsid w:val="00E90190"/>
    <w:rsid w:val="00E90536"/>
    <w:rsid w:val="00E915A9"/>
    <w:rsid w:val="00E92991"/>
    <w:rsid w:val="00E92A97"/>
    <w:rsid w:val="00E92D68"/>
    <w:rsid w:val="00E940A6"/>
    <w:rsid w:val="00E948C5"/>
    <w:rsid w:val="00E94C45"/>
    <w:rsid w:val="00E95C59"/>
    <w:rsid w:val="00E97EFD"/>
    <w:rsid w:val="00EA0421"/>
    <w:rsid w:val="00EA078E"/>
    <w:rsid w:val="00EA08A5"/>
    <w:rsid w:val="00EA0B51"/>
    <w:rsid w:val="00EA136B"/>
    <w:rsid w:val="00EA1F38"/>
    <w:rsid w:val="00EA4CF4"/>
    <w:rsid w:val="00EA5C36"/>
    <w:rsid w:val="00EA736D"/>
    <w:rsid w:val="00EA7E97"/>
    <w:rsid w:val="00EB02A0"/>
    <w:rsid w:val="00EB044E"/>
    <w:rsid w:val="00EB05BE"/>
    <w:rsid w:val="00EB0AF0"/>
    <w:rsid w:val="00EB1273"/>
    <w:rsid w:val="00EB2AF4"/>
    <w:rsid w:val="00EB2C70"/>
    <w:rsid w:val="00EB36DA"/>
    <w:rsid w:val="00EB4111"/>
    <w:rsid w:val="00EB49F1"/>
    <w:rsid w:val="00EB4CEA"/>
    <w:rsid w:val="00EB67F4"/>
    <w:rsid w:val="00EB6984"/>
    <w:rsid w:val="00EB6FAA"/>
    <w:rsid w:val="00EC3536"/>
    <w:rsid w:val="00EC360E"/>
    <w:rsid w:val="00EC374C"/>
    <w:rsid w:val="00EC4651"/>
    <w:rsid w:val="00EC5152"/>
    <w:rsid w:val="00EC5639"/>
    <w:rsid w:val="00EC6C30"/>
    <w:rsid w:val="00EC772C"/>
    <w:rsid w:val="00ED0173"/>
    <w:rsid w:val="00ED0B27"/>
    <w:rsid w:val="00ED15FF"/>
    <w:rsid w:val="00ED176F"/>
    <w:rsid w:val="00ED227D"/>
    <w:rsid w:val="00ED2481"/>
    <w:rsid w:val="00ED29AD"/>
    <w:rsid w:val="00ED3095"/>
    <w:rsid w:val="00ED3407"/>
    <w:rsid w:val="00ED3463"/>
    <w:rsid w:val="00ED4A27"/>
    <w:rsid w:val="00ED5B6F"/>
    <w:rsid w:val="00ED5C21"/>
    <w:rsid w:val="00ED61BD"/>
    <w:rsid w:val="00ED6B2B"/>
    <w:rsid w:val="00ED7438"/>
    <w:rsid w:val="00ED7723"/>
    <w:rsid w:val="00EE060E"/>
    <w:rsid w:val="00EE1E53"/>
    <w:rsid w:val="00EE237D"/>
    <w:rsid w:val="00EE2ED4"/>
    <w:rsid w:val="00EE394A"/>
    <w:rsid w:val="00EE5EFE"/>
    <w:rsid w:val="00EE60F1"/>
    <w:rsid w:val="00EF049D"/>
    <w:rsid w:val="00EF14DC"/>
    <w:rsid w:val="00EF15A4"/>
    <w:rsid w:val="00EF15E0"/>
    <w:rsid w:val="00EF182B"/>
    <w:rsid w:val="00EF29EB"/>
    <w:rsid w:val="00EF3B7D"/>
    <w:rsid w:val="00EF6294"/>
    <w:rsid w:val="00EF770E"/>
    <w:rsid w:val="00F00040"/>
    <w:rsid w:val="00F02752"/>
    <w:rsid w:val="00F0507A"/>
    <w:rsid w:val="00F07DC7"/>
    <w:rsid w:val="00F11199"/>
    <w:rsid w:val="00F1275D"/>
    <w:rsid w:val="00F139F0"/>
    <w:rsid w:val="00F14F7A"/>
    <w:rsid w:val="00F165BC"/>
    <w:rsid w:val="00F16E53"/>
    <w:rsid w:val="00F22E61"/>
    <w:rsid w:val="00F22F45"/>
    <w:rsid w:val="00F25B89"/>
    <w:rsid w:val="00F25F74"/>
    <w:rsid w:val="00F26172"/>
    <w:rsid w:val="00F30D29"/>
    <w:rsid w:val="00F31646"/>
    <w:rsid w:val="00F32968"/>
    <w:rsid w:val="00F33586"/>
    <w:rsid w:val="00F34742"/>
    <w:rsid w:val="00F356E0"/>
    <w:rsid w:val="00F3662A"/>
    <w:rsid w:val="00F37066"/>
    <w:rsid w:val="00F37C5D"/>
    <w:rsid w:val="00F40E10"/>
    <w:rsid w:val="00F4160D"/>
    <w:rsid w:val="00F426DD"/>
    <w:rsid w:val="00F42CF0"/>
    <w:rsid w:val="00F45C55"/>
    <w:rsid w:val="00F46C8B"/>
    <w:rsid w:val="00F478A2"/>
    <w:rsid w:val="00F50063"/>
    <w:rsid w:val="00F50462"/>
    <w:rsid w:val="00F504CA"/>
    <w:rsid w:val="00F50B44"/>
    <w:rsid w:val="00F52984"/>
    <w:rsid w:val="00F52AEC"/>
    <w:rsid w:val="00F53339"/>
    <w:rsid w:val="00F53B09"/>
    <w:rsid w:val="00F54332"/>
    <w:rsid w:val="00F54400"/>
    <w:rsid w:val="00F5446B"/>
    <w:rsid w:val="00F5475B"/>
    <w:rsid w:val="00F54DB1"/>
    <w:rsid w:val="00F553BA"/>
    <w:rsid w:val="00F55758"/>
    <w:rsid w:val="00F55E95"/>
    <w:rsid w:val="00F57984"/>
    <w:rsid w:val="00F57AC6"/>
    <w:rsid w:val="00F61E3B"/>
    <w:rsid w:val="00F62F99"/>
    <w:rsid w:val="00F64C2F"/>
    <w:rsid w:val="00F65E8C"/>
    <w:rsid w:val="00F661A9"/>
    <w:rsid w:val="00F66765"/>
    <w:rsid w:val="00F67D32"/>
    <w:rsid w:val="00F70EA2"/>
    <w:rsid w:val="00F72B7D"/>
    <w:rsid w:val="00F73232"/>
    <w:rsid w:val="00F735F5"/>
    <w:rsid w:val="00F7373D"/>
    <w:rsid w:val="00F7528E"/>
    <w:rsid w:val="00F75433"/>
    <w:rsid w:val="00F75DAD"/>
    <w:rsid w:val="00F75F4F"/>
    <w:rsid w:val="00F75FA1"/>
    <w:rsid w:val="00F775C4"/>
    <w:rsid w:val="00F7780D"/>
    <w:rsid w:val="00F778D5"/>
    <w:rsid w:val="00F80454"/>
    <w:rsid w:val="00F819E0"/>
    <w:rsid w:val="00F82D9E"/>
    <w:rsid w:val="00F8343E"/>
    <w:rsid w:val="00F8356C"/>
    <w:rsid w:val="00F8483D"/>
    <w:rsid w:val="00F90DA3"/>
    <w:rsid w:val="00F91E50"/>
    <w:rsid w:val="00F94F2A"/>
    <w:rsid w:val="00F975D2"/>
    <w:rsid w:val="00F978C1"/>
    <w:rsid w:val="00FA0447"/>
    <w:rsid w:val="00FA1ED9"/>
    <w:rsid w:val="00FA28E4"/>
    <w:rsid w:val="00FA3113"/>
    <w:rsid w:val="00FA3149"/>
    <w:rsid w:val="00FA346E"/>
    <w:rsid w:val="00FA404F"/>
    <w:rsid w:val="00FA44D9"/>
    <w:rsid w:val="00FA4BA8"/>
    <w:rsid w:val="00FA540D"/>
    <w:rsid w:val="00FA5533"/>
    <w:rsid w:val="00FA665B"/>
    <w:rsid w:val="00FA70E6"/>
    <w:rsid w:val="00FA7A7A"/>
    <w:rsid w:val="00FA7ABB"/>
    <w:rsid w:val="00FB047E"/>
    <w:rsid w:val="00FB28EB"/>
    <w:rsid w:val="00FB2BC2"/>
    <w:rsid w:val="00FB32C6"/>
    <w:rsid w:val="00FB3DF3"/>
    <w:rsid w:val="00FB4D8C"/>
    <w:rsid w:val="00FB51B8"/>
    <w:rsid w:val="00FB6EDB"/>
    <w:rsid w:val="00FC076A"/>
    <w:rsid w:val="00FC0B6B"/>
    <w:rsid w:val="00FC13D6"/>
    <w:rsid w:val="00FC2763"/>
    <w:rsid w:val="00FC46AA"/>
    <w:rsid w:val="00FC5EE4"/>
    <w:rsid w:val="00FC6913"/>
    <w:rsid w:val="00FC6A4C"/>
    <w:rsid w:val="00FC735A"/>
    <w:rsid w:val="00FD079B"/>
    <w:rsid w:val="00FD0EBE"/>
    <w:rsid w:val="00FD10F0"/>
    <w:rsid w:val="00FD1E9C"/>
    <w:rsid w:val="00FD23E5"/>
    <w:rsid w:val="00FD4204"/>
    <w:rsid w:val="00FD46C6"/>
    <w:rsid w:val="00FD4E09"/>
    <w:rsid w:val="00FD6335"/>
    <w:rsid w:val="00FE09AE"/>
    <w:rsid w:val="00FE1628"/>
    <w:rsid w:val="00FE180F"/>
    <w:rsid w:val="00FE3768"/>
    <w:rsid w:val="00FE37EB"/>
    <w:rsid w:val="00FE3E26"/>
    <w:rsid w:val="00FE524A"/>
    <w:rsid w:val="00FF0B05"/>
    <w:rsid w:val="00FF16F0"/>
    <w:rsid w:val="00FF1936"/>
    <w:rsid w:val="00FF2B76"/>
    <w:rsid w:val="00FF2EF5"/>
    <w:rsid w:val="00FF2F3C"/>
    <w:rsid w:val="00FF36C9"/>
    <w:rsid w:val="00FF3931"/>
    <w:rsid w:val="00FF55FA"/>
    <w:rsid w:val="00FF656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4EC47002-3D37-4646-B406-75D5C2E15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D5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tabs>
        <w:tab w:val="clear" w:pos="1852"/>
        <w:tab w:val="num" w:pos="1116"/>
      </w:tabs>
      <w:spacing w:before="240" w:after="60"/>
      <w:ind w:left="1116"/>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Ingenmellomrom">
    <w:name w:val="No Spacing"/>
    <w:uiPriority w:val="1"/>
    <w:qFormat/>
    <w:rsid w:val="00B6370F"/>
    <w:rPr>
      <w:rFonts w:ascii="Arial" w:hAnsi="Arial"/>
      <w:sz w:val="19"/>
      <w:szCs w:val="19"/>
    </w:rPr>
  </w:style>
  <w:style w:type="paragraph" w:styleId="Listeavsnitt">
    <w:name w:val="List Paragraph"/>
    <w:basedOn w:val="Normal"/>
    <w:uiPriority w:val="34"/>
    <w:qFormat/>
    <w:rsid w:val="007F23B6"/>
    <w:pPr>
      <w:ind w:left="720"/>
      <w:contextualSpacing/>
    </w:pPr>
  </w:style>
  <w:style w:type="character" w:styleId="Plassholdertekst">
    <w:name w:val="Placeholder Text"/>
    <w:basedOn w:val="Standardskriftforavsnitt"/>
    <w:uiPriority w:val="99"/>
    <w:semiHidden/>
    <w:rsid w:val="002B1784"/>
    <w:rPr>
      <w:color w:val="808080"/>
    </w:rPr>
  </w:style>
  <w:style w:type="paragraph" w:customStyle="1" w:styleId="Default">
    <w:name w:val="Default"/>
    <w:rsid w:val="003A010A"/>
    <w:pPr>
      <w:autoSpaceDE w:val="0"/>
      <w:autoSpaceDN w:val="0"/>
      <w:adjustRightInd w:val="0"/>
    </w:pPr>
    <w:rPr>
      <w:rFonts w:ascii="Calibri" w:eastAsiaTheme="minorHAnsi" w:hAnsi="Calibri" w:cs="Calibri"/>
      <w:color w:val="000000"/>
      <w:sz w:val="24"/>
      <w:szCs w:val="24"/>
      <w:lang w:eastAsia="en-US"/>
    </w:rPr>
  </w:style>
  <w:style w:type="character" w:styleId="Sterk">
    <w:name w:val="Strong"/>
    <w:basedOn w:val="Standardskriftforavsnitt"/>
    <w:uiPriority w:val="22"/>
    <w:qFormat/>
    <w:rsid w:val="000A1238"/>
    <w:rPr>
      <w:b/>
      <w:bCs/>
    </w:rPr>
  </w:style>
  <w:style w:type="character" w:customStyle="1" w:styleId="MerknadstekstTegn">
    <w:name w:val="Merknadstekst Tegn"/>
    <w:basedOn w:val="Standardskriftforavsnitt"/>
    <w:link w:val="Merknadstekst"/>
    <w:semiHidden/>
    <w:rsid w:val="002F1D3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09EAF46-0DCD-4F24-A110-38C2E0D4B9B9}">
  <we:reference id="8acc760d-2154-46aa-a1ab-501d81a8e8d5" version="1.2.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2026-08-10T00:00:00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F74D90-FE91-4F79-B763-110E82823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26</Pages>
  <Words>6699</Words>
  <Characters>43814</Characters>
  <Application>Microsoft Office Word</Application>
  <DocSecurity>0</DocSecurity>
  <Lines>1217</Lines>
  <Paragraphs>594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49919</CharactersWithSpaces>
  <SharedDoc>false</SharedDoc>
  <HLinks>
    <vt:vector size="396" baseType="variant">
      <vt:variant>
        <vt:i4>1441847</vt:i4>
      </vt:variant>
      <vt:variant>
        <vt:i4>392</vt:i4>
      </vt:variant>
      <vt:variant>
        <vt:i4>0</vt:i4>
      </vt:variant>
      <vt:variant>
        <vt:i4>5</vt:i4>
      </vt:variant>
      <vt:variant>
        <vt:lpwstr/>
      </vt:variant>
      <vt:variant>
        <vt:lpwstr>_Toc226707339</vt:lpwstr>
      </vt:variant>
      <vt:variant>
        <vt:i4>1441847</vt:i4>
      </vt:variant>
      <vt:variant>
        <vt:i4>386</vt:i4>
      </vt:variant>
      <vt:variant>
        <vt:i4>0</vt:i4>
      </vt:variant>
      <vt:variant>
        <vt:i4>5</vt:i4>
      </vt:variant>
      <vt:variant>
        <vt:lpwstr/>
      </vt:variant>
      <vt:variant>
        <vt:lpwstr>_Toc226707338</vt:lpwstr>
      </vt:variant>
      <vt:variant>
        <vt:i4>1441847</vt:i4>
      </vt:variant>
      <vt:variant>
        <vt:i4>380</vt:i4>
      </vt:variant>
      <vt:variant>
        <vt:i4>0</vt:i4>
      </vt:variant>
      <vt:variant>
        <vt:i4>5</vt:i4>
      </vt:variant>
      <vt:variant>
        <vt:lpwstr/>
      </vt:variant>
      <vt:variant>
        <vt:lpwstr>_Toc226707337</vt:lpwstr>
      </vt:variant>
      <vt:variant>
        <vt:i4>1441847</vt:i4>
      </vt:variant>
      <vt:variant>
        <vt:i4>374</vt:i4>
      </vt:variant>
      <vt:variant>
        <vt:i4>0</vt:i4>
      </vt:variant>
      <vt:variant>
        <vt:i4>5</vt:i4>
      </vt:variant>
      <vt:variant>
        <vt:lpwstr/>
      </vt:variant>
      <vt:variant>
        <vt:lpwstr>_Toc226707336</vt:lpwstr>
      </vt:variant>
      <vt:variant>
        <vt:i4>1441847</vt:i4>
      </vt:variant>
      <vt:variant>
        <vt:i4>368</vt:i4>
      </vt:variant>
      <vt:variant>
        <vt:i4>0</vt:i4>
      </vt:variant>
      <vt:variant>
        <vt:i4>5</vt:i4>
      </vt:variant>
      <vt:variant>
        <vt:lpwstr/>
      </vt:variant>
      <vt:variant>
        <vt:lpwstr>_Toc226707335</vt:lpwstr>
      </vt:variant>
      <vt:variant>
        <vt:i4>1441847</vt:i4>
      </vt:variant>
      <vt:variant>
        <vt:i4>362</vt:i4>
      </vt:variant>
      <vt:variant>
        <vt:i4>0</vt:i4>
      </vt:variant>
      <vt:variant>
        <vt:i4>5</vt:i4>
      </vt:variant>
      <vt:variant>
        <vt:lpwstr/>
      </vt:variant>
      <vt:variant>
        <vt:lpwstr>_Toc226707334</vt:lpwstr>
      </vt:variant>
      <vt:variant>
        <vt:i4>1441847</vt:i4>
      </vt:variant>
      <vt:variant>
        <vt:i4>356</vt:i4>
      </vt:variant>
      <vt:variant>
        <vt:i4>0</vt:i4>
      </vt:variant>
      <vt:variant>
        <vt:i4>5</vt:i4>
      </vt:variant>
      <vt:variant>
        <vt:lpwstr/>
      </vt:variant>
      <vt:variant>
        <vt:lpwstr>_Toc226707333</vt:lpwstr>
      </vt:variant>
      <vt:variant>
        <vt:i4>1441847</vt:i4>
      </vt:variant>
      <vt:variant>
        <vt:i4>350</vt:i4>
      </vt:variant>
      <vt:variant>
        <vt:i4>0</vt:i4>
      </vt:variant>
      <vt:variant>
        <vt:i4>5</vt:i4>
      </vt:variant>
      <vt:variant>
        <vt:lpwstr/>
      </vt:variant>
      <vt:variant>
        <vt:lpwstr>_Toc226707332</vt:lpwstr>
      </vt:variant>
      <vt:variant>
        <vt:i4>1441847</vt:i4>
      </vt:variant>
      <vt:variant>
        <vt:i4>344</vt:i4>
      </vt:variant>
      <vt:variant>
        <vt:i4>0</vt:i4>
      </vt:variant>
      <vt:variant>
        <vt:i4>5</vt:i4>
      </vt:variant>
      <vt:variant>
        <vt:lpwstr/>
      </vt:variant>
      <vt:variant>
        <vt:lpwstr>_Toc226707331</vt:lpwstr>
      </vt:variant>
      <vt:variant>
        <vt:i4>1441847</vt:i4>
      </vt:variant>
      <vt:variant>
        <vt:i4>338</vt:i4>
      </vt:variant>
      <vt:variant>
        <vt:i4>0</vt:i4>
      </vt:variant>
      <vt:variant>
        <vt:i4>5</vt:i4>
      </vt:variant>
      <vt:variant>
        <vt:lpwstr/>
      </vt:variant>
      <vt:variant>
        <vt:lpwstr>_Toc226707330</vt:lpwstr>
      </vt:variant>
      <vt:variant>
        <vt:i4>1507383</vt:i4>
      </vt:variant>
      <vt:variant>
        <vt:i4>332</vt:i4>
      </vt:variant>
      <vt:variant>
        <vt:i4>0</vt:i4>
      </vt:variant>
      <vt:variant>
        <vt:i4>5</vt:i4>
      </vt:variant>
      <vt:variant>
        <vt:lpwstr/>
      </vt:variant>
      <vt:variant>
        <vt:lpwstr>_Toc226707329</vt:lpwstr>
      </vt:variant>
      <vt:variant>
        <vt:i4>1507383</vt:i4>
      </vt:variant>
      <vt:variant>
        <vt:i4>326</vt:i4>
      </vt:variant>
      <vt:variant>
        <vt:i4>0</vt:i4>
      </vt:variant>
      <vt:variant>
        <vt:i4>5</vt:i4>
      </vt:variant>
      <vt:variant>
        <vt:lpwstr/>
      </vt:variant>
      <vt:variant>
        <vt:lpwstr>_Toc226707328</vt:lpwstr>
      </vt:variant>
      <vt:variant>
        <vt:i4>1507383</vt:i4>
      </vt:variant>
      <vt:variant>
        <vt:i4>320</vt:i4>
      </vt:variant>
      <vt:variant>
        <vt:i4>0</vt:i4>
      </vt:variant>
      <vt:variant>
        <vt:i4>5</vt:i4>
      </vt:variant>
      <vt:variant>
        <vt:lpwstr/>
      </vt:variant>
      <vt:variant>
        <vt:lpwstr>_Toc226707327</vt:lpwstr>
      </vt:variant>
      <vt:variant>
        <vt:i4>1507383</vt:i4>
      </vt:variant>
      <vt:variant>
        <vt:i4>314</vt:i4>
      </vt:variant>
      <vt:variant>
        <vt:i4>0</vt:i4>
      </vt:variant>
      <vt:variant>
        <vt:i4>5</vt:i4>
      </vt:variant>
      <vt:variant>
        <vt:lpwstr/>
      </vt:variant>
      <vt:variant>
        <vt:lpwstr>_Toc226707326</vt:lpwstr>
      </vt:variant>
      <vt:variant>
        <vt:i4>1507383</vt:i4>
      </vt:variant>
      <vt:variant>
        <vt:i4>308</vt:i4>
      </vt:variant>
      <vt:variant>
        <vt:i4>0</vt:i4>
      </vt:variant>
      <vt:variant>
        <vt:i4>5</vt:i4>
      </vt:variant>
      <vt:variant>
        <vt:lpwstr/>
      </vt:variant>
      <vt:variant>
        <vt:lpwstr>_Toc226707325</vt:lpwstr>
      </vt:variant>
      <vt:variant>
        <vt:i4>1507383</vt:i4>
      </vt:variant>
      <vt:variant>
        <vt:i4>302</vt:i4>
      </vt:variant>
      <vt:variant>
        <vt:i4>0</vt:i4>
      </vt:variant>
      <vt:variant>
        <vt:i4>5</vt:i4>
      </vt:variant>
      <vt:variant>
        <vt:lpwstr/>
      </vt:variant>
      <vt:variant>
        <vt:lpwstr>_Toc226707324</vt:lpwstr>
      </vt:variant>
      <vt:variant>
        <vt:i4>1507383</vt:i4>
      </vt:variant>
      <vt:variant>
        <vt:i4>296</vt:i4>
      </vt:variant>
      <vt:variant>
        <vt:i4>0</vt:i4>
      </vt:variant>
      <vt:variant>
        <vt:i4>5</vt:i4>
      </vt:variant>
      <vt:variant>
        <vt:lpwstr/>
      </vt:variant>
      <vt:variant>
        <vt:lpwstr>_Toc226707323</vt:lpwstr>
      </vt:variant>
      <vt:variant>
        <vt:i4>1507383</vt:i4>
      </vt:variant>
      <vt:variant>
        <vt:i4>290</vt:i4>
      </vt:variant>
      <vt:variant>
        <vt:i4>0</vt:i4>
      </vt:variant>
      <vt:variant>
        <vt:i4>5</vt:i4>
      </vt:variant>
      <vt:variant>
        <vt:lpwstr/>
      </vt:variant>
      <vt:variant>
        <vt:lpwstr>_Toc226707322</vt:lpwstr>
      </vt:variant>
      <vt:variant>
        <vt:i4>1507383</vt:i4>
      </vt:variant>
      <vt:variant>
        <vt:i4>284</vt:i4>
      </vt:variant>
      <vt:variant>
        <vt:i4>0</vt:i4>
      </vt:variant>
      <vt:variant>
        <vt:i4>5</vt:i4>
      </vt:variant>
      <vt:variant>
        <vt:lpwstr/>
      </vt:variant>
      <vt:variant>
        <vt:lpwstr>_Toc226707321</vt:lpwstr>
      </vt:variant>
      <vt:variant>
        <vt:i4>1507383</vt:i4>
      </vt:variant>
      <vt:variant>
        <vt:i4>278</vt:i4>
      </vt:variant>
      <vt:variant>
        <vt:i4>0</vt:i4>
      </vt:variant>
      <vt:variant>
        <vt:i4>5</vt:i4>
      </vt:variant>
      <vt:variant>
        <vt:lpwstr/>
      </vt:variant>
      <vt:variant>
        <vt:lpwstr>_Toc226707320</vt:lpwstr>
      </vt:variant>
      <vt:variant>
        <vt:i4>1310775</vt:i4>
      </vt:variant>
      <vt:variant>
        <vt:i4>272</vt:i4>
      </vt:variant>
      <vt:variant>
        <vt:i4>0</vt:i4>
      </vt:variant>
      <vt:variant>
        <vt:i4>5</vt:i4>
      </vt:variant>
      <vt:variant>
        <vt:lpwstr/>
      </vt:variant>
      <vt:variant>
        <vt:lpwstr>_Toc226707319</vt:lpwstr>
      </vt:variant>
      <vt:variant>
        <vt:i4>1310775</vt:i4>
      </vt:variant>
      <vt:variant>
        <vt:i4>266</vt:i4>
      </vt:variant>
      <vt:variant>
        <vt:i4>0</vt:i4>
      </vt:variant>
      <vt:variant>
        <vt:i4>5</vt:i4>
      </vt:variant>
      <vt:variant>
        <vt:lpwstr/>
      </vt:variant>
      <vt:variant>
        <vt:lpwstr>_Toc226707318</vt:lpwstr>
      </vt:variant>
      <vt:variant>
        <vt:i4>1310775</vt:i4>
      </vt:variant>
      <vt:variant>
        <vt:i4>260</vt:i4>
      </vt:variant>
      <vt:variant>
        <vt:i4>0</vt:i4>
      </vt:variant>
      <vt:variant>
        <vt:i4>5</vt:i4>
      </vt:variant>
      <vt:variant>
        <vt:lpwstr/>
      </vt:variant>
      <vt:variant>
        <vt:lpwstr>_Toc226707317</vt:lpwstr>
      </vt:variant>
      <vt:variant>
        <vt:i4>1310775</vt:i4>
      </vt:variant>
      <vt:variant>
        <vt:i4>254</vt:i4>
      </vt:variant>
      <vt:variant>
        <vt:i4>0</vt:i4>
      </vt:variant>
      <vt:variant>
        <vt:i4>5</vt:i4>
      </vt:variant>
      <vt:variant>
        <vt:lpwstr/>
      </vt:variant>
      <vt:variant>
        <vt:lpwstr>_Toc226707316</vt:lpwstr>
      </vt:variant>
      <vt:variant>
        <vt:i4>1310775</vt:i4>
      </vt:variant>
      <vt:variant>
        <vt:i4>248</vt:i4>
      </vt:variant>
      <vt:variant>
        <vt:i4>0</vt:i4>
      </vt:variant>
      <vt:variant>
        <vt:i4>5</vt:i4>
      </vt:variant>
      <vt:variant>
        <vt:lpwstr/>
      </vt:variant>
      <vt:variant>
        <vt:lpwstr>_Toc226707315</vt:lpwstr>
      </vt:variant>
      <vt:variant>
        <vt:i4>1310775</vt:i4>
      </vt:variant>
      <vt:variant>
        <vt:i4>242</vt:i4>
      </vt:variant>
      <vt:variant>
        <vt:i4>0</vt:i4>
      </vt:variant>
      <vt:variant>
        <vt:i4>5</vt:i4>
      </vt:variant>
      <vt:variant>
        <vt:lpwstr/>
      </vt:variant>
      <vt:variant>
        <vt:lpwstr>_Toc226707314</vt:lpwstr>
      </vt:variant>
      <vt:variant>
        <vt:i4>1310775</vt:i4>
      </vt:variant>
      <vt:variant>
        <vt:i4>236</vt:i4>
      </vt:variant>
      <vt:variant>
        <vt:i4>0</vt:i4>
      </vt:variant>
      <vt:variant>
        <vt:i4>5</vt:i4>
      </vt:variant>
      <vt:variant>
        <vt:lpwstr/>
      </vt:variant>
      <vt:variant>
        <vt:lpwstr>_Toc226707313</vt:lpwstr>
      </vt:variant>
      <vt:variant>
        <vt:i4>1310775</vt:i4>
      </vt:variant>
      <vt:variant>
        <vt:i4>230</vt:i4>
      </vt:variant>
      <vt:variant>
        <vt:i4>0</vt:i4>
      </vt:variant>
      <vt:variant>
        <vt:i4>5</vt:i4>
      </vt:variant>
      <vt:variant>
        <vt:lpwstr/>
      </vt:variant>
      <vt:variant>
        <vt:lpwstr>_Toc226707312</vt:lpwstr>
      </vt:variant>
      <vt:variant>
        <vt:i4>1310775</vt:i4>
      </vt:variant>
      <vt:variant>
        <vt:i4>224</vt:i4>
      </vt:variant>
      <vt:variant>
        <vt:i4>0</vt:i4>
      </vt:variant>
      <vt:variant>
        <vt:i4>5</vt:i4>
      </vt:variant>
      <vt:variant>
        <vt:lpwstr/>
      </vt:variant>
      <vt:variant>
        <vt:lpwstr>_Toc226707311</vt:lpwstr>
      </vt:variant>
      <vt:variant>
        <vt:i4>1310775</vt:i4>
      </vt:variant>
      <vt:variant>
        <vt:i4>218</vt:i4>
      </vt:variant>
      <vt:variant>
        <vt:i4>0</vt:i4>
      </vt:variant>
      <vt:variant>
        <vt:i4>5</vt:i4>
      </vt:variant>
      <vt:variant>
        <vt:lpwstr/>
      </vt:variant>
      <vt:variant>
        <vt:lpwstr>_Toc226707310</vt:lpwstr>
      </vt:variant>
      <vt:variant>
        <vt:i4>1376311</vt:i4>
      </vt:variant>
      <vt:variant>
        <vt:i4>212</vt:i4>
      </vt:variant>
      <vt:variant>
        <vt:i4>0</vt:i4>
      </vt:variant>
      <vt:variant>
        <vt:i4>5</vt:i4>
      </vt:variant>
      <vt:variant>
        <vt:lpwstr/>
      </vt:variant>
      <vt:variant>
        <vt:lpwstr>_Toc226707309</vt:lpwstr>
      </vt:variant>
      <vt:variant>
        <vt:i4>1376311</vt:i4>
      </vt:variant>
      <vt:variant>
        <vt:i4>206</vt:i4>
      </vt:variant>
      <vt:variant>
        <vt:i4>0</vt:i4>
      </vt:variant>
      <vt:variant>
        <vt:i4>5</vt:i4>
      </vt:variant>
      <vt:variant>
        <vt:lpwstr/>
      </vt:variant>
      <vt:variant>
        <vt:lpwstr>_Toc226707308</vt:lpwstr>
      </vt:variant>
      <vt:variant>
        <vt:i4>1376311</vt:i4>
      </vt:variant>
      <vt:variant>
        <vt:i4>200</vt:i4>
      </vt:variant>
      <vt:variant>
        <vt:i4>0</vt:i4>
      </vt:variant>
      <vt:variant>
        <vt:i4>5</vt:i4>
      </vt:variant>
      <vt:variant>
        <vt:lpwstr/>
      </vt:variant>
      <vt:variant>
        <vt:lpwstr>_Toc226707307</vt:lpwstr>
      </vt:variant>
      <vt:variant>
        <vt:i4>1376311</vt:i4>
      </vt:variant>
      <vt:variant>
        <vt:i4>194</vt:i4>
      </vt:variant>
      <vt:variant>
        <vt:i4>0</vt:i4>
      </vt:variant>
      <vt:variant>
        <vt:i4>5</vt:i4>
      </vt:variant>
      <vt:variant>
        <vt:lpwstr/>
      </vt:variant>
      <vt:variant>
        <vt:lpwstr>_Toc226707306</vt:lpwstr>
      </vt:variant>
      <vt:variant>
        <vt:i4>1376311</vt:i4>
      </vt:variant>
      <vt:variant>
        <vt:i4>188</vt:i4>
      </vt:variant>
      <vt:variant>
        <vt:i4>0</vt:i4>
      </vt:variant>
      <vt:variant>
        <vt:i4>5</vt:i4>
      </vt:variant>
      <vt:variant>
        <vt:lpwstr/>
      </vt:variant>
      <vt:variant>
        <vt:lpwstr>_Toc226707305</vt:lpwstr>
      </vt:variant>
      <vt:variant>
        <vt:i4>1376311</vt:i4>
      </vt:variant>
      <vt:variant>
        <vt:i4>182</vt:i4>
      </vt:variant>
      <vt:variant>
        <vt:i4>0</vt:i4>
      </vt:variant>
      <vt:variant>
        <vt:i4>5</vt:i4>
      </vt:variant>
      <vt:variant>
        <vt:lpwstr/>
      </vt:variant>
      <vt:variant>
        <vt:lpwstr>_Toc226707304</vt:lpwstr>
      </vt:variant>
      <vt:variant>
        <vt:i4>1376311</vt:i4>
      </vt:variant>
      <vt:variant>
        <vt:i4>176</vt:i4>
      </vt:variant>
      <vt:variant>
        <vt:i4>0</vt:i4>
      </vt:variant>
      <vt:variant>
        <vt:i4>5</vt:i4>
      </vt:variant>
      <vt:variant>
        <vt:lpwstr/>
      </vt:variant>
      <vt:variant>
        <vt:lpwstr>_Toc226707303</vt:lpwstr>
      </vt:variant>
      <vt:variant>
        <vt:i4>1376311</vt:i4>
      </vt:variant>
      <vt:variant>
        <vt:i4>170</vt:i4>
      </vt:variant>
      <vt:variant>
        <vt:i4>0</vt:i4>
      </vt:variant>
      <vt:variant>
        <vt:i4>5</vt:i4>
      </vt:variant>
      <vt:variant>
        <vt:lpwstr/>
      </vt:variant>
      <vt:variant>
        <vt:lpwstr>_Toc226707302</vt:lpwstr>
      </vt:variant>
      <vt:variant>
        <vt:i4>1376311</vt:i4>
      </vt:variant>
      <vt:variant>
        <vt:i4>164</vt:i4>
      </vt:variant>
      <vt:variant>
        <vt:i4>0</vt:i4>
      </vt:variant>
      <vt:variant>
        <vt:i4>5</vt:i4>
      </vt:variant>
      <vt:variant>
        <vt:lpwstr/>
      </vt:variant>
      <vt:variant>
        <vt:lpwstr>_Toc226707301</vt:lpwstr>
      </vt:variant>
      <vt:variant>
        <vt:i4>1376311</vt:i4>
      </vt:variant>
      <vt:variant>
        <vt:i4>158</vt:i4>
      </vt:variant>
      <vt:variant>
        <vt:i4>0</vt:i4>
      </vt:variant>
      <vt:variant>
        <vt:i4>5</vt:i4>
      </vt:variant>
      <vt:variant>
        <vt:lpwstr/>
      </vt:variant>
      <vt:variant>
        <vt:lpwstr>_Toc226707300</vt:lpwstr>
      </vt:variant>
      <vt:variant>
        <vt:i4>1835062</vt:i4>
      </vt:variant>
      <vt:variant>
        <vt:i4>152</vt:i4>
      </vt:variant>
      <vt:variant>
        <vt:i4>0</vt:i4>
      </vt:variant>
      <vt:variant>
        <vt:i4>5</vt:i4>
      </vt:variant>
      <vt:variant>
        <vt:lpwstr/>
      </vt:variant>
      <vt:variant>
        <vt:lpwstr>_Toc226707299</vt:lpwstr>
      </vt:variant>
      <vt:variant>
        <vt:i4>1835062</vt:i4>
      </vt:variant>
      <vt:variant>
        <vt:i4>146</vt:i4>
      </vt:variant>
      <vt:variant>
        <vt:i4>0</vt:i4>
      </vt:variant>
      <vt:variant>
        <vt:i4>5</vt:i4>
      </vt:variant>
      <vt:variant>
        <vt:lpwstr/>
      </vt:variant>
      <vt:variant>
        <vt:lpwstr>_Toc226707298</vt:lpwstr>
      </vt:variant>
      <vt:variant>
        <vt:i4>1835062</vt:i4>
      </vt:variant>
      <vt:variant>
        <vt:i4>140</vt:i4>
      </vt:variant>
      <vt:variant>
        <vt:i4>0</vt:i4>
      </vt:variant>
      <vt:variant>
        <vt:i4>5</vt:i4>
      </vt:variant>
      <vt:variant>
        <vt:lpwstr/>
      </vt:variant>
      <vt:variant>
        <vt:lpwstr>_Toc226707297</vt:lpwstr>
      </vt:variant>
      <vt:variant>
        <vt:i4>1835062</vt:i4>
      </vt:variant>
      <vt:variant>
        <vt:i4>134</vt:i4>
      </vt:variant>
      <vt:variant>
        <vt:i4>0</vt:i4>
      </vt:variant>
      <vt:variant>
        <vt:i4>5</vt:i4>
      </vt:variant>
      <vt:variant>
        <vt:lpwstr/>
      </vt:variant>
      <vt:variant>
        <vt:lpwstr>_Toc226707296</vt:lpwstr>
      </vt:variant>
      <vt:variant>
        <vt:i4>1835062</vt:i4>
      </vt:variant>
      <vt:variant>
        <vt:i4>128</vt:i4>
      </vt:variant>
      <vt:variant>
        <vt:i4>0</vt:i4>
      </vt:variant>
      <vt:variant>
        <vt:i4>5</vt:i4>
      </vt:variant>
      <vt:variant>
        <vt:lpwstr/>
      </vt:variant>
      <vt:variant>
        <vt:lpwstr>_Toc226707295</vt:lpwstr>
      </vt:variant>
      <vt:variant>
        <vt:i4>1835062</vt:i4>
      </vt:variant>
      <vt:variant>
        <vt:i4>122</vt:i4>
      </vt:variant>
      <vt:variant>
        <vt:i4>0</vt:i4>
      </vt:variant>
      <vt:variant>
        <vt:i4>5</vt:i4>
      </vt:variant>
      <vt:variant>
        <vt:lpwstr/>
      </vt:variant>
      <vt:variant>
        <vt:lpwstr>_Toc226707294</vt:lpwstr>
      </vt:variant>
      <vt:variant>
        <vt:i4>1835062</vt:i4>
      </vt:variant>
      <vt:variant>
        <vt:i4>116</vt:i4>
      </vt:variant>
      <vt:variant>
        <vt:i4>0</vt:i4>
      </vt:variant>
      <vt:variant>
        <vt:i4>5</vt:i4>
      </vt:variant>
      <vt:variant>
        <vt:lpwstr/>
      </vt:variant>
      <vt:variant>
        <vt:lpwstr>_Toc226707293</vt:lpwstr>
      </vt:variant>
      <vt:variant>
        <vt:i4>1835062</vt:i4>
      </vt:variant>
      <vt:variant>
        <vt:i4>110</vt:i4>
      </vt:variant>
      <vt:variant>
        <vt:i4>0</vt:i4>
      </vt:variant>
      <vt:variant>
        <vt:i4>5</vt:i4>
      </vt:variant>
      <vt:variant>
        <vt:lpwstr/>
      </vt:variant>
      <vt:variant>
        <vt:lpwstr>_Toc226707292</vt:lpwstr>
      </vt:variant>
      <vt:variant>
        <vt:i4>1835062</vt:i4>
      </vt:variant>
      <vt:variant>
        <vt:i4>104</vt:i4>
      </vt:variant>
      <vt:variant>
        <vt:i4>0</vt:i4>
      </vt:variant>
      <vt:variant>
        <vt:i4>5</vt:i4>
      </vt:variant>
      <vt:variant>
        <vt:lpwstr/>
      </vt:variant>
      <vt:variant>
        <vt:lpwstr>_Toc226707291</vt:lpwstr>
      </vt:variant>
      <vt:variant>
        <vt:i4>1835062</vt:i4>
      </vt:variant>
      <vt:variant>
        <vt:i4>98</vt:i4>
      </vt:variant>
      <vt:variant>
        <vt:i4>0</vt:i4>
      </vt:variant>
      <vt:variant>
        <vt:i4>5</vt:i4>
      </vt:variant>
      <vt:variant>
        <vt:lpwstr/>
      </vt:variant>
      <vt:variant>
        <vt:lpwstr>_Toc226707290</vt:lpwstr>
      </vt:variant>
      <vt:variant>
        <vt:i4>1900598</vt:i4>
      </vt:variant>
      <vt:variant>
        <vt:i4>92</vt:i4>
      </vt:variant>
      <vt:variant>
        <vt:i4>0</vt:i4>
      </vt:variant>
      <vt:variant>
        <vt:i4>5</vt:i4>
      </vt:variant>
      <vt:variant>
        <vt:lpwstr/>
      </vt:variant>
      <vt:variant>
        <vt:lpwstr>_Toc226707289</vt:lpwstr>
      </vt:variant>
      <vt:variant>
        <vt:i4>1900598</vt:i4>
      </vt:variant>
      <vt:variant>
        <vt:i4>86</vt:i4>
      </vt:variant>
      <vt:variant>
        <vt:i4>0</vt:i4>
      </vt:variant>
      <vt:variant>
        <vt:i4>5</vt:i4>
      </vt:variant>
      <vt:variant>
        <vt:lpwstr/>
      </vt:variant>
      <vt:variant>
        <vt:lpwstr>_Toc226707288</vt:lpwstr>
      </vt:variant>
      <vt:variant>
        <vt:i4>1900598</vt:i4>
      </vt:variant>
      <vt:variant>
        <vt:i4>80</vt:i4>
      </vt:variant>
      <vt:variant>
        <vt:i4>0</vt:i4>
      </vt:variant>
      <vt:variant>
        <vt:i4>5</vt:i4>
      </vt:variant>
      <vt:variant>
        <vt:lpwstr/>
      </vt:variant>
      <vt:variant>
        <vt:lpwstr>_Toc226707287</vt:lpwstr>
      </vt:variant>
      <vt:variant>
        <vt:i4>1900598</vt:i4>
      </vt:variant>
      <vt:variant>
        <vt:i4>74</vt:i4>
      </vt:variant>
      <vt:variant>
        <vt:i4>0</vt:i4>
      </vt:variant>
      <vt:variant>
        <vt:i4>5</vt:i4>
      </vt:variant>
      <vt:variant>
        <vt:lpwstr/>
      </vt:variant>
      <vt:variant>
        <vt:lpwstr>_Toc226707286</vt:lpwstr>
      </vt:variant>
      <vt:variant>
        <vt:i4>1900598</vt:i4>
      </vt:variant>
      <vt:variant>
        <vt:i4>68</vt:i4>
      </vt:variant>
      <vt:variant>
        <vt:i4>0</vt:i4>
      </vt:variant>
      <vt:variant>
        <vt:i4>5</vt:i4>
      </vt:variant>
      <vt:variant>
        <vt:lpwstr/>
      </vt:variant>
      <vt:variant>
        <vt:lpwstr>_Toc226707285</vt:lpwstr>
      </vt:variant>
      <vt:variant>
        <vt:i4>1900598</vt:i4>
      </vt:variant>
      <vt:variant>
        <vt:i4>62</vt:i4>
      </vt:variant>
      <vt:variant>
        <vt:i4>0</vt:i4>
      </vt:variant>
      <vt:variant>
        <vt:i4>5</vt:i4>
      </vt:variant>
      <vt:variant>
        <vt:lpwstr/>
      </vt:variant>
      <vt:variant>
        <vt:lpwstr>_Toc226707284</vt:lpwstr>
      </vt:variant>
      <vt:variant>
        <vt:i4>1900598</vt:i4>
      </vt:variant>
      <vt:variant>
        <vt:i4>56</vt:i4>
      </vt:variant>
      <vt:variant>
        <vt:i4>0</vt:i4>
      </vt:variant>
      <vt:variant>
        <vt:i4>5</vt:i4>
      </vt:variant>
      <vt:variant>
        <vt:lpwstr/>
      </vt:variant>
      <vt:variant>
        <vt:lpwstr>_Toc226707283</vt:lpwstr>
      </vt:variant>
      <vt:variant>
        <vt:i4>1900598</vt:i4>
      </vt:variant>
      <vt:variant>
        <vt:i4>50</vt:i4>
      </vt:variant>
      <vt:variant>
        <vt:i4>0</vt:i4>
      </vt:variant>
      <vt:variant>
        <vt:i4>5</vt:i4>
      </vt:variant>
      <vt:variant>
        <vt:lpwstr/>
      </vt:variant>
      <vt:variant>
        <vt:lpwstr>_Toc226707282</vt:lpwstr>
      </vt:variant>
      <vt:variant>
        <vt:i4>1900598</vt:i4>
      </vt:variant>
      <vt:variant>
        <vt:i4>44</vt:i4>
      </vt:variant>
      <vt:variant>
        <vt:i4>0</vt:i4>
      </vt:variant>
      <vt:variant>
        <vt:i4>5</vt:i4>
      </vt:variant>
      <vt:variant>
        <vt:lpwstr/>
      </vt:variant>
      <vt:variant>
        <vt:lpwstr>_Toc226707281</vt:lpwstr>
      </vt:variant>
      <vt:variant>
        <vt:i4>1900598</vt:i4>
      </vt:variant>
      <vt:variant>
        <vt:i4>38</vt:i4>
      </vt:variant>
      <vt:variant>
        <vt:i4>0</vt:i4>
      </vt:variant>
      <vt:variant>
        <vt:i4>5</vt:i4>
      </vt:variant>
      <vt:variant>
        <vt:lpwstr/>
      </vt:variant>
      <vt:variant>
        <vt:lpwstr>_Toc226707280</vt:lpwstr>
      </vt:variant>
      <vt:variant>
        <vt:i4>1179702</vt:i4>
      </vt:variant>
      <vt:variant>
        <vt:i4>32</vt:i4>
      </vt:variant>
      <vt:variant>
        <vt:i4>0</vt:i4>
      </vt:variant>
      <vt:variant>
        <vt:i4>5</vt:i4>
      </vt:variant>
      <vt:variant>
        <vt:lpwstr/>
      </vt:variant>
      <vt:variant>
        <vt:lpwstr>_Toc226707279</vt:lpwstr>
      </vt:variant>
      <vt:variant>
        <vt:i4>1179702</vt:i4>
      </vt:variant>
      <vt:variant>
        <vt:i4>26</vt:i4>
      </vt:variant>
      <vt:variant>
        <vt:i4>0</vt:i4>
      </vt:variant>
      <vt:variant>
        <vt:i4>5</vt:i4>
      </vt:variant>
      <vt:variant>
        <vt:lpwstr/>
      </vt:variant>
      <vt:variant>
        <vt:lpwstr>_Toc226707278</vt:lpwstr>
      </vt:variant>
      <vt:variant>
        <vt:i4>1179702</vt:i4>
      </vt:variant>
      <vt:variant>
        <vt:i4>20</vt:i4>
      </vt:variant>
      <vt:variant>
        <vt:i4>0</vt:i4>
      </vt:variant>
      <vt:variant>
        <vt:i4>5</vt:i4>
      </vt:variant>
      <vt:variant>
        <vt:lpwstr/>
      </vt:variant>
      <vt:variant>
        <vt:lpwstr>_Toc226707277</vt:lpwstr>
      </vt:variant>
      <vt:variant>
        <vt:i4>1179702</vt:i4>
      </vt:variant>
      <vt:variant>
        <vt:i4>14</vt:i4>
      </vt:variant>
      <vt:variant>
        <vt:i4>0</vt:i4>
      </vt:variant>
      <vt:variant>
        <vt:i4>5</vt:i4>
      </vt:variant>
      <vt:variant>
        <vt:lpwstr/>
      </vt:variant>
      <vt:variant>
        <vt:lpwstr>_Toc226707276</vt:lpwstr>
      </vt:variant>
      <vt:variant>
        <vt:i4>1179702</vt:i4>
      </vt:variant>
      <vt:variant>
        <vt:i4>8</vt:i4>
      </vt:variant>
      <vt:variant>
        <vt:i4>0</vt:i4>
      </vt:variant>
      <vt:variant>
        <vt:i4>5</vt:i4>
      </vt:variant>
      <vt:variant>
        <vt:lpwstr/>
      </vt:variant>
      <vt:variant>
        <vt:lpwstr>_Toc226707275</vt:lpwstr>
      </vt:variant>
      <vt:variant>
        <vt:i4>1179702</vt:i4>
      </vt:variant>
      <vt:variant>
        <vt:i4>2</vt:i4>
      </vt:variant>
      <vt:variant>
        <vt:i4>0</vt:i4>
      </vt:variant>
      <vt:variant>
        <vt:i4>5</vt:i4>
      </vt:variant>
      <vt:variant>
        <vt:lpwstr/>
      </vt:variant>
      <vt:variant>
        <vt:lpwstr>_Toc226707274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Andreas Zietz</cp:lastModifiedBy>
  <cp:revision>304</cp:revision>
  <dcterms:created xsi:type="dcterms:W3CDTF">2022-03-23T12:40:00Z</dcterms:created>
  <dcterms:modified xsi:type="dcterms:W3CDTF">2026-08-10T06:31:00Z</dcterms:modified>
</cp:coreProperties>
</file>